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48" w:rsidRDefault="00C47948" w:rsidP="00C47948">
      <w:pPr>
        <w:spacing w:after="0"/>
      </w:pPr>
    </w:p>
    <w:p w:rsidR="00C47948" w:rsidRDefault="003351C6" w:rsidP="00C47948">
      <w:pPr>
        <w:spacing w:after="0"/>
      </w:pPr>
      <w:r w:rsidRPr="003351C6">
        <w:rPr>
          <w:noProof/>
          <w:lang w:eastAsia="es-ES_tradnl"/>
        </w:rPr>
        <w:pict>
          <v:rect id="_x0000_s1096" style="position:absolute;margin-left:-162pt;margin-top:4.7pt;width:143.25pt;height:755.25pt;z-index:251650048;mso-wrap-edited:f" wrapcoords="-113 0 -113 21557 21600 21557 21600 0 -113 0" fillcolor="#b8cce4" stroked="f" strokecolor="#4a7ebb" strokeweight="1.5pt">
            <v:fill opacity="30147f" o:detectmouseclick="t"/>
            <v:shadow opacity="22938f" offset="0"/>
            <v:textbox inset=",7.2pt,,7.2pt"/>
            <w10:wrap type="tight"/>
          </v:rect>
        </w:pict>
      </w:r>
      <w:r w:rsidRPr="003351C6">
        <w:rPr>
          <w:noProof/>
          <w:lang w:eastAsia="es-ES_tradnl"/>
        </w:rPr>
        <w:pict>
          <v:shapetype id="_x0000_t202" coordsize="21600,21600" o:spt="202" path="m,l,21600r21600,l21600,xe">
            <v:stroke joinstyle="miter"/>
            <v:path gradientshapeok="t" o:connecttype="rect"/>
          </v:shapetype>
          <v:shape id="_x0000_s1112" type="#_x0000_t202" style="position:absolute;margin-left:0;margin-top:1in;width:5in;height:90pt;z-index:251660288;mso-wrap-edited:f" wrapcoords="0 0 21600 0 21600 21600 0 21600 0 0" filled="f" stroked="f">
            <v:fill o:detectmouseclick="t"/>
            <v:textbox style="mso-next-textbox:#_x0000_s1112" inset=",7.2pt,,7.2pt">
              <w:txbxContent>
                <w:p w:rsidR="00A03239" w:rsidRDefault="00A03239" w:rsidP="00A03239">
                  <w:pPr>
                    <w:jc w:val="center"/>
                  </w:pPr>
                  <w:r>
                    <w:t>Persona pro-activa, responsable, carácter dinámico, capacidad de trabajo en equipo, buen manejo de situaciones laborales bajo presión, orden y c</w:t>
                  </w:r>
                  <w:r w:rsidR="00924AEF">
                    <w:t>ompromiso con la empresa.</w:t>
                  </w:r>
                  <w:r>
                    <w:t xml:space="preserve"> Experiencia en el Área de Administración en distintos rubros</w:t>
                  </w:r>
                  <w:r w:rsidR="00924AEF">
                    <w:t>.</w:t>
                  </w:r>
                </w:p>
              </w:txbxContent>
            </v:textbox>
            <w10:wrap type="tight"/>
          </v:shape>
        </w:pict>
      </w:r>
      <w:r w:rsidRPr="003351C6">
        <w:rPr>
          <w:noProof/>
          <w:lang w:eastAsia="es-ES_tradnl"/>
        </w:rPr>
        <w:pict>
          <v:line id="_x0000_s1108" style="position:absolute;z-index:251657216;mso-wrap-edited:f" from="0,9in" to="342pt,9in" wrapcoords="-90 -2147483648 -90 -2147483648 21735 -2147483648 21735 -2147483648 -90 -2147483648" strokecolor="#4f81bd" strokeweight="2.25pt">
            <v:fill o:detectmouseclick="t"/>
            <v:stroke dashstyle="1 1" endcap="round"/>
            <v:shadow opacity="22938f" offset="0"/>
            <w10:wrap type="tight"/>
          </v:line>
        </w:pict>
      </w:r>
      <w:r w:rsidRPr="003351C6">
        <w:rPr>
          <w:noProof/>
          <w:lang w:eastAsia="es-ES_tradnl"/>
        </w:rPr>
        <w:pict>
          <v:line id="_x0000_s1102" style="position:absolute;z-index:251654144;mso-wrap-edited:f" from="0,198pt" to="342pt,198pt" wrapcoords="-90 -2147483648 -90 -2147483648 21735 -2147483648 21735 -2147483648 -90 -2147483648" strokecolor="#4f81bd" strokeweight="2.25pt">
            <v:fill o:detectmouseclick="t"/>
            <v:stroke dashstyle="1 1" endcap="round"/>
            <v:shadow opacity="22938f" offset="0"/>
            <w10:wrap type="tight"/>
          </v:line>
        </w:pict>
      </w:r>
      <w:r w:rsidRPr="003351C6">
        <w:rPr>
          <w:noProof/>
          <w:lang w:eastAsia="es-ES_tradnl"/>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111" type="#_x0000_t95" style="position:absolute;margin-left:-126pt;margin-top:648.75pt;width:71.25pt;height:71.25pt;rotation:270;z-index:251659264;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Pr="003351C6">
        <w:rPr>
          <w:noProof/>
          <w:lang w:eastAsia="es-ES_tradnl"/>
        </w:rPr>
        <w:pict>
          <v:shape id="_x0000_s1110" type="#_x0000_t95" style="position:absolute;margin-left:-90pt;margin-top:666pt;width:36pt;height:36pt;rotation:90;z-index:251658240;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Pr="003351C6">
        <w:rPr>
          <w:noProof/>
          <w:lang w:eastAsia="es-ES_tradnl"/>
        </w:rPr>
        <w:pict>
          <v:oval id="_x0000_s1104" style="position:absolute;margin-left:-2in;margin-top:630pt;width:107.25pt;height:107.25pt;z-index:251656192;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r w:rsidRPr="003351C6">
        <w:rPr>
          <w:noProof/>
          <w:lang w:eastAsia="es-ES_tradnl"/>
        </w:rPr>
        <w:pict>
          <v:shape id="_x0000_s1103" type="#_x0000_t202" style="position:absolute;margin-left:0;margin-top:18pt;width:306pt;height:54pt;z-index:251655168;mso-wrap-edited:f" wrapcoords="0 0 21600 0 21600 21600 0 21600 0 0" filled="f" stroked="f">
            <v:fill o:detectmouseclick="t"/>
            <v:textbox style="mso-next-textbox:#_x0000_s1103" inset=",7.2pt,,7.2pt">
              <w:txbxContent>
                <w:p w:rsidR="00C47948" w:rsidRPr="00097669" w:rsidRDefault="00115D9F" w:rsidP="00C47948">
                  <w:pPr>
                    <w:rPr>
                      <w:rFonts w:ascii="Gill Sans" w:hAnsi="Gill Sans"/>
                      <w:b/>
                      <w:color w:val="365F91"/>
                      <w:sz w:val="28"/>
                    </w:rPr>
                  </w:pPr>
                  <w:r>
                    <w:rPr>
                      <w:rFonts w:ascii="Gill Sans" w:hAnsi="Gill Sans"/>
                      <w:b/>
                      <w:color w:val="365F91"/>
                      <w:sz w:val="28"/>
                    </w:rPr>
                    <w:t>Perfil P</w:t>
                  </w:r>
                  <w:r w:rsidR="00C47948" w:rsidRPr="00097669">
                    <w:rPr>
                      <w:rFonts w:ascii="Gill Sans" w:hAnsi="Gill Sans"/>
                      <w:b/>
                      <w:color w:val="365F91"/>
                      <w:sz w:val="28"/>
                    </w:rPr>
                    <w:t>rofesional</w:t>
                  </w:r>
                </w:p>
                <w:p w:rsidR="00C47948" w:rsidRPr="00DD6D15" w:rsidRDefault="00B95BB5" w:rsidP="00C47948">
                  <w:pPr>
                    <w:rPr>
                      <w:rFonts w:ascii="Gill Sans" w:hAnsi="Gill Sans"/>
                    </w:rPr>
                  </w:pPr>
                  <w:r>
                    <w:rPr>
                      <w:rFonts w:ascii="Gill Sans" w:hAnsi="Gill Sans"/>
                      <w:noProof/>
                      <w:lang w:val="es-CL" w:eastAsia="es-CL"/>
                    </w:rPr>
                    <w:drawing>
                      <wp:inline distT="0" distB="0" distL="0" distR="0">
                        <wp:extent cx="3695700" cy="285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695700" cy="28575"/>
                                </a:xfrm>
                                <a:prstGeom prst="rect">
                                  <a:avLst/>
                                </a:prstGeom>
                                <a:noFill/>
                                <a:ln w="9525">
                                  <a:noFill/>
                                  <a:miter lim="800000"/>
                                  <a:headEnd/>
                                  <a:tailEnd/>
                                </a:ln>
                              </pic:spPr>
                            </pic:pic>
                          </a:graphicData>
                        </a:graphic>
                      </wp:inline>
                    </w:drawing>
                  </w:r>
                </w:p>
              </w:txbxContent>
            </v:textbox>
            <w10:wrap type="tight"/>
          </v:shape>
        </w:pict>
      </w:r>
    </w:p>
    <w:p w:rsidR="00C47948" w:rsidRDefault="00C47948" w:rsidP="00C47948">
      <w:pPr>
        <w:spacing w:after="0"/>
      </w:pPr>
    </w:p>
    <w:p w:rsidR="00C47948" w:rsidRDefault="00C47948" w:rsidP="00C47948">
      <w:pPr>
        <w:spacing w:after="0"/>
      </w:pPr>
    </w:p>
    <w:p w:rsidR="00C47948" w:rsidRDefault="00C47948" w:rsidP="00C47948">
      <w:pPr>
        <w:spacing w:after="0"/>
      </w:pPr>
    </w:p>
    <w:p w:rsidR="00C47948" w:rsidRDefault="003351C6" w:rsidP="00193B8F">
      <w:pPr>
        <w:spacing w:after="0"/>
      </w:pPr>
      <w:r w:rsidRPr="003351C6">
        <w:rPr>
          <w:noProof/>
          <w:lang w:eastAsia="es-ES_tradnl"/>
        </w:rPr>
        <w:pict>
          <v:shape id="_x0000_s1098" type="#_x0000_t202" style="position:absolute;margin-left:-459pt;margin-top:8.5pt;width:108pt;height:4in;z-index:251651072;mso-wrap-edited:f" wrapcoords="0 0 21600 0 21600 21600 0 21600 0 0" filled="f" stroked="f">
            <v:fill o:detectmouseclick="t"/>
            <v:textbox style="mso-next-textbox:#_x0000_s1098" inset=",7.2pt,,7.2pt">
              <w:txbxContent>
                <w:p w:rsidR="00BA6A04" w:rsidRDefault="00BA6A04" w:rsidP="00C47948">
                  <w:pPr>
                    <w:spacing w:after="0"/>
                    <w:jc w:val="center"/>
                    <w:rPr>
                      <w:b/>
                      <w:sz w:val="28"/>
                    </w:rPr>
                  </w:pPr>
                  <w:r>
                    <w:rPr>
                      <w:b/>
                      <w:sz w:val="28"/>
                    </w:rPr>
                    <w:t>Marisol</w:t>
                  </w:r>
                </w:p>
                <w:p w:rsidR="00C47948" w:rsidRPr="00DD6D15" w:rsidRDefault="00BA6A04" w:rsidP="00C47948">
                  <w:pPr>
                    <w:spacing w:after="0"/>
                    <w:jc w:val="center"/>
                    <w:rPr>
                      <w:b/>
                      <w:sz w:val="28"/>
                    </w:rPr>
                  </w:pPr>
                  <w:r>
                    <w:rPr>
                      <w:b/>
                      <w:sz w:val="28"/>
                    </w:rPr>
                    <w:t>Ríos</w:t>
                  </w:r>
                </w:p>
                <w:p w:rsidR="00C47948" w:rsidRPr="00DD6D15" w:rsidRDefault="00BA6A04" w:rsidP="00C47948">
                  <w:pPr>
                    <w:spacing w:after="0"/>
                    <w:jc w:val="center"/>
                    <w:rPr>
                      <w:b/>
                      <w:sz w:val="28"/>
                    </w:rPr>
                  </w:pPr>
                  <w:r>
                    <w:rPr>
                      <w:b/>
                      <w:sz w:val="28"/>
                    </w:rPr>
                    <w:t>Cid</w:t>
                  </w:r>
                </w:p>
                <w:p w:rsidR="00C47948" w:rsidRDefault="00C47948" w:rsidP="00C47948">
                  <w:pPr>
                    <w:spacing w:after="0"/>
                  </w:pPr>
                </w:p>
                <w:p w:rsidR="00C47948" w:rsidRDefault="0097383E" w:rsidP="00C47948">
                  <w:pPr>
                    <w:spacing w:after="0"/>
                    <w:jc w:val="center"/>
                  </w:pPr>
                  <w:r>
                    <w:t>34</w:t>
                  </w:r>
                  <w:r w:rsidR="00BA6A04">
                    <w:t xml:space="preserve"> años</w:t>
                  </w:r>
                </w:p>
                <w:p w:rsidR="00C47948" w:rsidRDefault="00C47948" w:rsidP="00C47948">
                  <w:pPr>
                    <w:spacing w:after="0"/>
                    <w:jc w:val="center"/>
                  </w:pPr>
                </w:p>
                <w:p w:rsidR="00BA6A04" w:rsidRDefault="00BA6A04" w:rsidP="00BA6A04">
                  <w:pPr>
                    <w:spacing w:after="0"/>
                    <w:jc w:val="center"/>
                  </w:pPr>
                  <w:r>
                    <w:t xml:space="preserve">Avenida El Palomar #1100 Condominio Tres Puntas II </w:t>
                  </w:r>
                </w:p>
                <w:p w:rsidR="00C47948" w:rsidRDefault="00BA6A04" w:rsidP="00BA6A04">
                  <w:pPr>
                    <w:spacing w:after="0"/>
                    <w:jc w:val="center"/>
                  </w:pPr>
                  <w:r>
                    <w:t>Depto. J-22</w:t>
                  </w:r>
                </w:p>
                <w:p w:rsidR="00BA6A04" w:rsidRDefault="00BA6A04" w:rsidP="00BA6A04">
                  <w:pPr>
                    <w:spacing w:after="0"/>
                    <w:jc w:val="center"/>
                  </w:pPr>
                </w:p>
                <w:p w:rsidR="00C47948" w:rsidRDefault="00C47948" w:rsidP="00BA6A04">
                  <w:pPr>
                    <w:spacing w:after="0"/>
                  </w:pPr>
                </w:p>
                <w:p w:rsidR="00C47948" w:rsidRDefault="00BA6A04" w:rsidP="00C47948">
                  <w:pPr>
                    <w:spacing w:after="0"/>
                    <w:jc w:val="center"/>
                  </w:pPr>
                  <w:r>
                    <w:t>52-2221301</w:t>
                  </w:r>
                </w:p>
                <w:p w:rsidR="00C47948" w:rsidRDefault="00BA6A04" w:rsidP="00C47948">
                  <w:pPr>
                    <w:spacing w:after="0"/>
                    <w:jc w:val="center"/>
                  </w:pPr>
                  <w:r>
                    <w:t>8-3149327</w:t>
                  </w:r>
                </w:p>
                <w:p w:rsidR="00C47948" w:rsidRPr="00BA6A04" w:rsidRDefault="00BA6A04" w:rsidP="00C47948">
                  <w:pPr>
                    <w:spacing w:after="0"/>
                    <w:jc w:val="center"/>
                    <w:rPr>
                      <w:sz w:val="14"/>
                      <w:szCs w:val="14"/>
                    </w:rPr>
                  </w:pPr>
                  <w:r w:rsidRPr="00BA6A04">
                    <w:rPr>
                      <w:rFonts w:ascii="Arial" w:hAnsi="Arial" w:cs="Arial"/>
                      <w:sz w:val="14"/>
                      <w:szCs w:val="14"/>
                    </w:rPr>
                    <w:t>marisolrioscid@hotmail.com</w:t>
                  </w:r>
                </w:p>
                <w:p w:rsidR="00C47948" w:rsidRDefault="00C47948" w:rsidP="00C47948">
                  <w:pPr>
                    <w:spacing w:after="0"/>
                  </w:pPr>
                </w:p>
                <w:p w:rsidR="00C47948" w:rsidRDefault="00C47948" w:rsidP="00C47948"/>
              </w:txbxContent>
            </v:textbox>
            <w10:wrap type="tight"/>
          </v:shape>
        </w:pict>
      </w:r>
      <w:r w:rsidRPr="003351C6">
        <w:rPr>
          <w:noProof/>
          <w:lang w:eastAsia="es-ES_tradnl"/>
        </w:rPr>
        <w:pict>
          <v:shape id="_x0000_s1099" type="#_x0000_t202" style="position:absolute;margin-left:-315pt;margin-top:105.7pt;width:5in;height:453.95pt;z-index:251652096" filled="f" stroked="f">
            <v:fill o:detectmouseclick="t"/>
            <v:textbox style="mso-next-textbox:#_x0000_s1099" inset=",7.2pt,,7.2pt">
              <w:txbxContent>
                <w:p w:rsidR="00924AEF" w:rsidRDefault="00924AEF" w:rsidP="00924AEF">
                  <w:pPr>
                    <w:pStyle w:val="Encabezadodetabladecontenido"/>
                    <w:spacing w:before="0" w:line="240" w:lineRule="auto"/>
                    <w:outlineLvl w:val="0"/>
                    <w:rPr>
                      <w:lang w:val="es-ES"/>
                    </w:rPr>
                  </w:pPr>
                  <w:r>
                    <w:rPr>
                      <w:lang w:val="es-ES"/>
                    </w:rPr>
                    <w:t>Formación académica</w:t>
                  </w:r>
                </w:p>
                <w:p w:rsidR="00115D9F" w:rsidRPr="00115D9F" w:rsidRDefault="00115D9F" w:rsidP="00115D9F">
                  <w:pPr>
                    <w:rPr>
                      <w:lang w:val="es-ES" w:eastAsia="es-ES_tradnl"/>
                    </w:rPr>
                  </w:pPr>
                </w:p>
                <w:p w:rsidR="00924AEF" w:rsidRDefault="00924AEF" w:rsidP="00924AEF">
                  <w:pPr>
                    <w:spacing w:after="0"/>
                    <w:rPr>
                      <w:b/>
                    </w:rPr>
                  </w:pPr>
                </w:p>
                <w:p w:rsidR="00115D9F" w:rsidRDefault="00924AEF" w:rsidP="00924AEF">
                  <w:pPr>
                    <w:spacing w:after="0"/>
                    <w:ind w:left="1410" w:hanging="1410"/>
                    <w:rPr>
                      <w:b/>
                    </w:rPr>
                  </w:pPr>
                  <w:r>
                    <w:rPr>
                      <w:b/>
                    </w:rPr>
                    <w:t>2003-2006</w:t>
                  </w:r>
                  <w:r>
                    <w:tab/>
                  </w:r>
                  <w:r>
                    <w:rPr>
                      <w:b/>
                    </w:rPr>
                    <w:t xml:space="preserve">Ingeniería en Administración de Empresas,      </w:t>
                  </w:r>
                </w:p>
                <w:p w:rsidR="00924AEF" w:rsidRDefault="00115D9F" w:rsidP="00924AEF">
                  <w:pPr>
                    <w:spacing w:after="0"/>
                    <w:ind w:left="1410" w:hanging="1410"/>
                  </w:pPr>
                  <w:r>
                    <w:rPr>
                      <w:b/>
                    </w:rPr>
                    <w:tab/>
                    <w:t>Mención</w:t>
                  </w:r>
                  <w:r w:rsidR="00924AEF">
                    <w:rPr>
                      <w:b/>
                    </w:rPr>
                    <w:t xml:space="preserve"> Finanzas</w:t>
                  </w:r>
                </w:p>
                <w:p w:rsidR="00924AEF" w:rsidRDefault="00924AEF" w:rsidP="00924AEF">
                  <w:pPr>
                    <w:spacing w:after="0"/>
                  </w:pPr>
                  <w:r>
                    <w:t xml:space="preserve">          </w:t>
                  </w:r>
                  <w:r>
                    <w:rPr>
                      <w:sz w:val="20"/>
                    </w:rPr>
                    <w:tab/>
                  </w:r>
                  <w:r>
                    <w:rPr>
                      <w:sz w:val="20"/>
                    </w:rPr>
                    <w:tab/>
                  </w:r>
                  <w:r>
                    <w:t xml:space="preserve">Universidad Tecnológica de Chile, </w:t>
                  </w:r>
                  <w:proofErr w:type="spellStart"/>
                  <w:r>
                    <w:t>Inacap</w:t>
                  </w:r>
                  <w:proofErr w:type="spellEnd"/>
                </w:p>
                <w:p w:rsidR="00924AEF" w:rsidRDefault="00924AEF" w:rsidP="00924AEF">
                  <w:pPr>
                    <w:spacing w:after="0"/>
                    <w:ind w:left="1416" w:hanging="1416"/>
                  </w:pPr>
                  <w:r>
                    <w:t xml:space="preserve">       </w:t>
                  </w:r>
                  <w:r>
                    <w:tab/>
                    <w:t>Copiapó</w:t>
                  </w:r>
                </w:p>
                <w:p w:rsidR="00115D9F" w:rsidRDefault="00115D9F" w:rsidP="00924AEF">
                  <w:pPr>
                    <w:spacing w:after="0"/>
                    <w:ind w:left="1416" w:hanging="1416"/>
                  </w:pPr>
                </w:p>
                <w:p w:rsidR="00924AEF" w:rsidRDefault="00924AEF" w:rsidP="00924AEF">
                  <w:pPr>
                    <w:spacing w:after="0"/>
                  </w:pPr>
                  <w:r>
                    <w:rPr>
                      <w:b/>
                    </w:rPr>
                    <w:t>1999-2000</w:t>
                  </w:r>
                  <w:r>
                    <w:tab/>
                  </w:r>
                  <w:r>
                    <w:rPr>
                      <w:b/>
                    </w:rPr>
                    <w:t>Ingeniería Comercial</w:t>
                  </w:r>
                </w:p>
                <w:p w:rsidR="00924AEF" w:rsidRDefault="00924AEF" w:rsidP="00924AEF">
                  <w:pPr>
                    <w:spacing w:after="0"/>
                  </w:pPr>
                  <w:r>
                    <w:t xml:space="preserve">          </w:t>
                  </w:r>
                  <w:r>
                    <w:rPr>
                      <w:sz w:val="20"/>
                    </w:rPr>
                    <w:tab/>
                  </w:r>
                  <w:r>
                    <w:rPr>
                      <w:sz w:val="20"/>
                    </w:rPr>
                    <w:tab/>
                  </w:r>
                  <w:r>
                    <w:t>Universidad Católica del Norte</w:t>
                  </w:r>
                </w:p>
                <w:p w:rsidR="00C47948" w:rsidRDefault="00924AEF" w:rsidP="00924AEF">
                  <w:pPr>
                    <w:spacing w:after="0"/>
                  </w:pPr>
                  <w:r>
                    <w:t xml:space="preserve">       </w:t>
                  </w:r>
                  <w:r>
                    <w:tab/>
                    <w:t xml:space="preserve">             Coquimbo</w:t>
                  </w:r>
                </w:p>
                <w:p w:rsidR="00115D9F" w:rsidRDefault="00115D9F" w:rsidP="00924AEF">
                  <w:pPr>
                    <w:spacing w:after="0"/>
                  </w:pPr>
                </w:p>
                <w:p w:rsidR="00924AEF" w:rsidRDefault="00924AEF" w:rsidP="00924AEF">
                  <w:pPr>
                    <w:spacing w:after="0"/>
                  </w:pPr>
                  <w:r>
                    <w:rPr>
                      <w:b/>
                    </w:rPr>
                    <w:t>1995-1998</w:t>
                  </w:r>
                  <w:r>
                    <w:tab/>
                  </w:r>
                  <w:r>
                    <w:rPr>
                      <w:b/>
                    </w:rPr>
                    <w:t>Educación Media</w:t>
                  </w:r>
                </w:p>
                <w:p w:rsidR="00924AEF" w:rsidRDefault="00924AEF" w:rsidP="00924AEF">
                  <w:pPr>
                    <w:spacing w:after="0"/>
                  </w:pPr>
                  <w:r>
                    <w:t xml:space="preserve">          </w:t>
                  </w:r>
                  <w:r>
                    <w:rPr>
                      <w:sz w:val="20"/>
                    </w:rPr>
                    <w:tab/>
                  </w:r>
                  <w:r>
                    <w:rPr>
                      <w:sz w:val="20"/>
                    </w:rPr>
                    <w:tab/>
                  </w:r>
                  <w:r>
                    <w:t>Escuela Técnico Profesional</w:t>
                  </w:r>
                </w:p>
                <w:p w:rsidR="00924AEF" w:rsidRDefault="00924AEF" w:rsidP="00924AEF">
                  <w:pPr>
                    <w:spacing w:after="0"/>
                  </w:pPr>
                  <w:r>
                    <w:tab/>
                  </w:r>
                  <w:r>
                    <w:tab/>
                    <w:t>Técnico en Administración de Empresas</w:t>
                  </w:r>
                </w:p>
                <w:p w:rsidR="00924AEF" w:rsidRDefault="00924AEF" w:rsidP="00924AEF">
                  <w:pPr>
                    <w:spacing w:after="0"/>
                  </w:pPr>
                  <w:r>
                    <w:t xml:space="preserve">       </w:t>
                  </w:r>
                  <w:r>
                    <w:tab/>
                    <w:t xml:space="preserve">             Copiapó</w:t>
                  </w:r>
                </w:p>
                <w:p w:rsidR="00115D9F" w:rsidRDefault="00115D9F" w:rsidP="00924AEF">
                  <w:pPr>
                    <w:spacing w:after="0"/>
                  </w:pPr>
                </w:p>
                <w:p w:rsidR="00924AEF" w:rsidRDefault="00924AEF" w:rsidP="00924AEF">
                  <w:pPr>
                    <w:spacing w:after="0"/>
                  </w:pPr>
                  <w:r>
                    <w:rPr>
                      <w:b/>
                    </w:rPr>
                    <w:t>1986-1994</w:t>
                  </w:r>
                  <w:r>
                    <w:tab/>
                  </w:r>
                  <w:r>
                    <w:rPr>
                      <w:b/>
                    </w:rPr>
                    <w:t>Educación Básica</w:t>
                  </w:r>
                </w:p>
                <w:p w:rsidR="00924AEF" w:rsidRDefault="00924AEF" w:rsidP="00924AEF">
                  <w:pPr>
                    <w:spacing w:after="0"/>
                  </w:pPr>
                  <w:r>
                    <w:t xml:space="preserve">          </w:t>
                  </w:r>
                  <w:r>
                    <w:rPr>
                      <w:sz w:val="20"/>
                    </w:rPr>
                    <w:tab/>
                  </w:r>
                  <w:r>
                    <w:rPr>
                      <w:sz w:val="20"/>
                    </w:rPr>
                    <w:tab/>
                  </w:r>
                  <w:r>
                    <w:t xml:space="preserve">Escuela Bruno Zavala </w:t>
                  </w:r>
                  <w:proofErr w:type="spellStart"/>
                  <w:r>
                    <w:t>Fredes</w:t>
                  </w:r>
                  <w:proofErr w:type="spellEnd"/>
                </w:p>
                <w:p w:rsidR="00924AEF" w:rsidRDefault="00924AEF" w:rsidP="00924AEF">
                  <w:pPr>
                    <w:spacing w:after="0"/>
                  </w:pPr>
                  <w:r>
                    <w:t xml:space="preserve">       </w:t>
                  </w:r>
                  <w:r>
                    <w:tab/>
                    <w:t xml:space="preserve">             Copiapó</w:t>
                  </w:r>
                </w:p>
                <w:p w:rsidR="00924AEF" w:rsidRDefault="00924AEF" w:rsidP="00924AEF">
                  <w:pPr>
                    <w:spacing w:after="0"/>
                  </w:pPr>
                </w:p>
              </w:txbxContent>
            </v:textbox>
            <w10:wrap type="square"/>
          </v:shape>
        </w:pict>
      </w:r>
      <w:r w:rsidRPr="003351C6">
        <w:rPr>
          <w:noProof/>
          <w:lang w:eastAsia="es-ES_tradnl"/>
        </w:rPr>
        <w:pict>
          <v:shape id="_x0000_s1101" type="#_x0000_t202" style="position:absolute;margin-left:-315pt;margin-top:559.65pt;width:5in;height:2in;z-index:251653120" filled="f" stroked="f">
            <v:fill o:detectmouseclick="t"/>
            <v:textbox style="mso-next-textbox:#_x0000_s1101" inset=",7.2pt,,7.2pt">
              <w:txbxContent>
                <w:p w:rsidR="00C47948" w:rsidRDefault="00C47948" w:rsidP="00C47948"/>
              </w:txbxContent>
            </v:textbox>
            <w10:wrap type="square"/>
          </v:shape>
        </w:pict>
      </w:r>
    </w:p>
    <w:p w:rsidR="003559BC" w:rsidRDefault="003351C6" w:rsidP="00992040">
      <w:pPr>
        <w:spacing w:after="0"/>
      </w:pPr>
      <w:r>
        <w:rPr>
          <w:noProof/>
          <w:lang w:val="es-CL" w:eastAsia="es-CL"/>
        </w:rPr>
        <w:lastRenderedPageBreak/>
        <w:pict>
          <v:rect id="_x0000_s1120" style="position:absolute;margin-left:-159pt;margin-top:6.1pt;width:147.6pt;height:755.25pt;z-index:251662336;mso-wrap-edited:f" wrapcoords="-113 0 -113 21557 21600 21557 21600 0 -113 0" fillcolor="#b8cce4" stroked="f" strokecolor="#4a7ebb" strokeweight="1.5pt">
            <v:fill opacity="30147f" o:detectmouseclick="t"/>
            <v:shadow opacity="22938f" offset="0"/>
            <v:textbox inset=",7.2pt,,7.2pt"/>
            <w10:wrap type="tight"/>
          </v:rect>
        </w:pict>
      </w:r>
      <w:r>
        <w:rPr>
          <w:noProof/>
          <w:lang w:val="es-CL" w:eastAsia="es-CL"/>
        </w:rPr>
        <w:pict>
          <v:shape id="_x0000_s1121" type="#_x0000_t202" style="position:absolute;margin-left:12pt;margin-top:15.95pt;width:306pt;height:54pt;z-index:251663360;mso-wrap-edited:f" wrapcoords="0 0 21600 0 21600 21600 0 21600 0 0" filled="f" stroked="f">
            <v:fill o:detectmouseclick="t"/>
            <v:textbox style="mso-next-textbox:#_x0000_s1121" inset=",7.2pt,,7.2pt">
              <w:txbxContent>
                <w:p w:rsidR="001C2744" w:rsidRPr="00097669" w:rsidRDefault="001C2744" w:rsidP="001C2744">
                  <w:pPr>
                    <w:rPr>
                      <w:rFonts w:ascii="Gill Sans" w:hAnsi="Gill Sans"/>
                      <w:b/>
                      <w:color w:val="365F91"/>
                      <w:sz w:val="28"/>
                    </w:rPr>
                  </w:pPr>
                  <w:r w:rsidRPr="00097669">
                    <w:rPr>
                      <w:rFonts w:ascii="Gill Sans" w:hAnsi="Gill Sans"/>
                      <w:b/>
                      <w:color w:val="365F91"/>
                      <w:sz w:val="28"/>
                    </w:rPr>
                    <w:t>Profesión / Área profesional</w:t>
                  </w:r>
                </w:p>
                <w:p w:rsidR="001C2744" w:rsidRPr="00DD6D15" w:rsidRDefault="001C2744" w:rsidP="001C2744">
                  <w:pPr>
                    <w:rPr>
                      <w:rFonts w:ascii="Gill Sans" w:hAnsi="Gill Sans"/>
                    </w:rPr>
                  </w:pPr>
                  <w:r w:rsidRPr="00DD6D15">
                    <w:rPr>
                      <w:rFonts w:ascii="Gill Sans" w:hAnsi="Gill Sans"/>
                    </w:rPr>
                    <w:t>Años de experiencia</w:t>
                  </w:r>
                </w:p>
              </w:txbxContent>
            </v:textbox>
            <w10:wrap type="tight"/>
          </v:shape>
        </w:pict>
      </w:r>
    </w:p>
    <w:p w:rsidR="001C2744" w:rsidRDefault="001C2744" w:rsidP="00C47948">
      <w:pPr>
        <w:spacing w:after="0"/>
      </w:pPr>
    </w:p>
    <w:p w:rsidR="00FC3B6D" w:rsidRDefault="003351C6" w:rsidP="00C47948">
      <w:pPr>
        <w:spacing w:after="0"/>
      </w:pPr>
      <w:r>
        <w:rPr>
          <w:noProof/>
          <w:lang w:val="es-CL" w:eastAsia="es-CL"/>
        </w:rPr>
        <w:pict>
          <v:shape id="_x0000_s1122" type="#_x0000_t202" style="position:absolute;margin-left:-315pt;margin-top:45.1pt;width:367.35pt;height:630pt;z-index:251664384;mso-wrap-edited:f" wrapcoords="0 0 21600 0 21600 21600 0 21600 0 0" filled="f" stroked="f">
            <v:fill o:detectmouseclick="t"/>
            <v:textbox style="mso-next-textbox:#_x0000_s1122" inset=",7.2pt,,7.2pt">
              <w:txbxContent>
                <w:p w:rsidR="00992040" w:rsidRDefault="001C2744" w:rsidP="00992040">
                  <w:pPr>
                    <w:pStyle w:val="Encabezadodetabladecontenido"/>
                    <w:tabs>
                      <w:tab w:val="center" w:pos="3543"/>
                    </w:tabs>
                    <w:spacing w:before="0" w:line="240" w:lineRule="auto"/>
                    <w:ind w:left="284" w:hanging="284"/>
                    <w:outlineLvl w:val="0"/>
                    <w:rPr>
                      <w:lang w:val="es-ES"/>
                    </w:rPr>
                  </w:pPr>
                  <w:r>
                    <w:rPr>
                      <w:lang w:val="es-ES"/>
                    </w:rPr>
                    <w:t>Experiencia profesional</w:t>
                  </w:r>
                </w:p>
                <w:p w:rsidR="001C2744" w:rsidRDefault="00B95BB5" w:rsidP="001C2744">
                  <w:pPr>
                    <w:pStyle w:val="Encabezadodetabladecontenido"/>
                    <w:tabs>
                      <w:tab w:val="center" w:pos="3543"/>
                    </w:tabs>
                    <w:spacing w:before="0" w:line="240" w:lineRule="auto"/>
                    <w:ind w:left="284" w:hanging="284"/>
                    <w:outlineLvl w:val="0"/>
                    <w:rPr>
                      <w:lang w:val="es-ES"/>
                    </w:rPr>
                  </w:pPr>
                  <w:r>
                    <w:rPr>
                      <w:noProof/>
                      <w:lang w:val="es-CL" w:eastAsia="es-CL"/>
                    </w:rPr>
                    <w:drawing>
                      <wp:inline distT="0" distB="0" distL="0" distR="0">
                        <wp:extent cx="4371975" cy="2857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371975" cy="28575"/>
                                </a:xfrm>
                                <a:prstGeom prst="rect">
                                  <a:avLst/>
                                </a:prstGeom>
                                <a:noFill/>
                                <a:ln w="9525">
                                  <a:noFill/>
                                  <a:miter lim="800000"/>
                                  <a:headEnd/>
                                  <a:tailEnd/>
                                </a:ln>
                              </pic:spPr>
                            </pic:pic>
                          </a:graphicData>
                        </a:graphic>
                      </wp:inline>
                    </w:drawing>
                  </w:r>
                  <w:r w:rsidR="001C2744">
                    <w:rPr>
                      <w:lang w:val="es-ES"/>
                    </w:rPr>
                    <w:tab/>
                  </w:r>
                </w:p>
                <w:p w:rsidR="001C2744" w:rsidRDefault="001C2744" w:rsidP="001C2744">
                  <w:pPr>
                    <w:spacing w:after="0"/>
                    <w:rPr>
                      <w:b/>
                    </w:rPr>
                  </w:pPr>
                </w:p>
                <w:p w:rsidR="001C2744" w:rsidRDefault="001C2744" w:rsidP="001C2744">
                  <w:pPr>
                    <w:spacing w:after="0"/>
                  </w:pPr>
                  <w:r>
                    <w:rPr>
                      <w:b/>
                    </w:rPr>
                    <w:t>Mar-</w:t>
                  </w:r>
                  <w:proofErr w:type="spellStart"/>
                  <w:r>
                    <w:rPr>
                      <w:b/>
                    </w:rPr>
                    <w:t>Jun</w:t>
                  </w:r>
                  <w:proofErr w:type="spellEnd"/>
                  <w:r>
                    <w:rPr>
                      <w:b/>
                    </w:rPr>
                    <w:t xml:space="preserve"> 2001    Práctica Profesional Enseñanza Media,     Universidad de Atacama</w:t>
                  </w:r>
                </w:p>
                <w:p w:rsidR="001C2744" w:rsidRDefault="001C2744" w:rsidP="001C2744">
                  <w:pPr>
                    <w:spacing w:after="0"/>
                  </w:pPr>
                  <w:r>
                    <w:t xml:space="preserve">           </w:t>
                  </w:r>
                  <w:r w:rsidRPr="003F170F">
                    <w:rPr>
                      <w:sz w:val="20"/>
                    </w:rPr>
                    <w:t>Cargo</w:t>
                  </w:r>
                  <w:r>
                    <w:t>:</w:t>
                  </w:r>
                  <w:r>
                    <w:tab/>
                    <w:t>Secretaria Adquisiciones</w:t>
                  </w:r>
                </w:p>
                <w:p w:rsidR="001C2744" w:rsidRDefault="001C2744" w:rsidP="001C2744">
                  <w:pPr>
                    <w:spacing w:after="120"/>
                    <w:ind w:left="1416" w:hanging="1416"/>
                    <w:jc w:val="both"/>
                  </w:pPr>
                  <w:r>
                    <w:t xml:space="preserve">       </w:t>
                  </w:r>
                  <w:r>
                    <w:rPr>
                      <w:sz w:val="20"/>
                    </w:rPr>
                    <w:t>Función</w:t>
                  </w:r>
                  <w:r>
                    <w:t>:</w:t>
                  </w:r>
                  <w:r>
                    <w:tab/>
                    <w:t>Recepción Documentos, orden de archivos, ingreso de facturas, recepción llamados telefónicos, envío de fax y correspondencias.</w:t>
                  </w:r>
                </w:p>
                <w:p w:rsidR="001C2744" w:rsidRDefault="001C2744" w:rsidP="001C2744">
                  <w:pPr>
                    <w:spacing w:after="120"/>
                    <w:ind w:left="1416" w:hanging="1416"/>
                  </w:pPr>
                </w:p>
                <w:p w:rsidR="001C2744" w:rsidRPr="006E1D79" w:rsidRDefault="001C2744" w:rsidP="001C2744">
                  <w:pPr>
                    <w:spacing w:after="0"/>
                    <w:rPr>
                      <w:b/>
                    </w:rPr>
                  </w:pPr>
                  <w:r>
                    <w:rPr>
                      <w:b/>
                    </w:rPr>
                    <w:t>Oct.2005-Dic.2006</w:t>
                  </w:r>
                  <w:r>
                    <w:rPr>
                      <w:b/>
                    </w:rPr>
                    <w:tab/>
                  </w:r>
                  <w:r>
                    <w:t xml:space="preserve">   </w:t>
                  </w:r>
                  <w:r>
                    <w:rPr>
                      <w:b/>
                    </w:rPr>
                    <w:t>Distribuidora La Pradera</w:t>
                  </w:r>
                </w:p>
                <w:p w:rsidR="001C2744" w:rsidRDefault="001C2744" w:rsidP="001C2744">
                  <w:pPr>
                    <w:spacing w:after="0"/>
                  </w:pPr>
                  <w:r>
                    <w:t xml:space="preserve">          </w:t>
                  </w:r>
                  <w:r w:rsidRPr="003F170F">
                    <w:rPr>
                      <w:sz w:val="20"/>
                    </w:rPr>
                    <w:t>Cargo</w:t>
                  </w:r>
                  <w:r>
                    <w:t>:</w:t>
                  </w:r>
                  <w:r>
                    <w:tab/>
                    <w:t>Administrativo</w:t>
                  </w:r>
                </w:p>
                <w:p w:rsidR="001C2744" w:rsidRDefault="001C2744" w:rsidP="001C2744">
                  <w:pPr>
                    <w:spacing w:after="120"/>
                    <w:ind w:left="1416" w:hanging="1416"/>
                    <w:jc w:val="both"/>
                  </w:pPr>
                  <w:r>
                    <w:t xml:space="preserve">       </w:t>
                  </w:r>
                  <w:r>
                    <w:rPr>
                      <w:sz w:val="20"/>
                    </w:rPr>
                    <w:t>Función</w:t>
                  </w:r>
                  <w:r>
                    <w:t>:</w:t>
                  </w:r>
                  <w:r>
                    <w:tab/>
                    <w:t>Recepción pedidos, facturación, administración local en ausencia de jefatura, revisión mercadería, manejo de caja.</w:t>
                  </w:r>
                </w:p>
                <w:p w:rsidR="001C2744" w:rsidRDefault="001C2744" w:rsidP="001C2744">
                  <w:pPr>
                    <w:spacing w:after="120"/>
                    <w:ind w:left="1416" w:hanging="1416"/>
                    <w:jc w:val="both"/>
                  </w:pPr>
                </w:p>
                <w:p w:rsidR="001C2744" w:rsidRDefault="001C2744" w:rsidP="001C2744">
                  <w:pPr>
                    <w:spacing w:after="120"/>
                    <w:ind w:left="1416" w:hanging="1416"/>
                    <w:rPr>
                      <w:b/>
                    </w:rPr>
                  </w:pPr>
                  <w:r>
                    <w:tab/>
                  </w:r>
                  <w:r w:rsidRPr="006E1D79">
                    <w:rPr>
                      <w:b/>
                    </w:rPr>
                    <w:t>Práctica Profesional</w:t>
                  </w:r>
                  <w:r>
                    <w:rPr>
                      <w:b/>
                    </w:rPr>
                    <w:t xml:space="preserve"> Ingeniería en Administración</w:t>
                  </w:r>
                  <w:r w:rsidRPr="006E1D79">
                    <w:rPr>
                      <w:b/>
                    </w:rPr>
                    <w:t>, Distribuidora La Pradera.</w:t>
                  </w:r>
                </w:p>
                <w:p w:rsidR="001C2744" w:rsidRPr="006E1D79" w:rsidRDefault="001C2744" w:rsidP="001C2744">
                  <w:pPr>
                    <w:spacing w:after="120"/>
                    <w:ind w:left="1416" w:hanging="1416"/>
                    <w:rPr>
                      <w:b/>
                    </w:rPr>
                  </w:pPr>
                </w:p>
                <w:p w:rsidR="001C2744" w:rsidRDefault="001C2744" w:rsidP="001C2744">
                  <w:pPr>
                    <w:spacing w:after="0"/>
                  </w:pPr>
                  <w:r>
                    <w:rPr>
                      <w:b/>
                    </w:rPr>
                    <w:t>2007-2008</w:t>
                  </w:r>
                  <w:r>
                    <w:tab/>
                  </w:r>
                  <w:r>
                    <w:rPr>
                      <w:b/>
                    </w:rPr>
                    <w:t>Supermercados DECA</w:t>
                  </w:r>
                </w:p>
                <w:p w:rsidR="001C2744" w:rsidRDefault="001C2744" w:rsidP="001C2744">
                  <w:pPr>
                    <w:spacing w:after="0"/>
                  </w:pPr>
                  <w:r>
                    <w:t xml:space="preserve">          </w:t>
                  </w:r>
                  <w:r w:rsidRPr="003F170F">
                    <w:rPr>
                      <w:sz w:val="20"/>
                    </w:rPr>
                    <w:t>Cargo</w:t>
                  </w:r>
                  <w:r>
                    <w:t>:</w:t>
                  </w:r>
                  <w:r>
                    <w:tab/>
                    <w:t>Servicio a Personas</w:t>
                  </w:r>
                </w:p>
                <w:p w:rsidR="001C2744" w:rsidRDefault="001C2744" w:rsidP="001C2744">
                  <w:pPr>
                    <w:spacing w:after="120"/>
                    <w:ind w:left="1416" w:hanging="1416"/>
                    <w:jc w:val="both"/>
                  </w:pPr>
                  <w:r>
                    <w:t xml:space="preserve">       </w:t>
                  </w:r>
                  <w:r>
                    <w:rPr>
                      <w:sz w:val="20"/>
                    </w:rPr>
                    <w:t>Función</w:t>
                  </w:r>
                  <w:r>
                    <w:t>:</w:t>
                  </w:r>
                  <w:r>
                    <w:tab/>
                    <w:t>Coordinar ingreso de nuevos colaboradores, proceso de inducción, notificar movimientos de contratos, cargas familiares, beneficios, licencias médicas.</w:t>
                  </w:r>
                </w:p>
                <w:p w:rsidR="001C2744" w:rsidRDefault="001C2744" w:rsidP="001C2744">
                  <w:pPr>
                    <w:spacing w:after="120"/>
                    <w:ind w:left="1416" w:hanging="1416"/>
                    <w:jc w:val="both"/>
                  </w:pPr>
                  <w:r>
                    <w:t xml:space="preserve">       </w:t>
                  </w:r>
                  <w:r>
                    <w:tab/>
                    <w:t>Ingresar mensualmente a sistema computacional asistencias, licencias médicas, horas extras, feriados, personal de apoyo para confección de liquidaciones de sueldos, previa entrega de planillas a cada jefe de sección.</w:t>
                  </w:r>
                </w:p>
                <w:p w:rsidR="001C2744" w:rsidRDefault="001C2744" w:rsidP="001C2744">
                  <w:pPr>
                    <w:spacing w:after="120"/>
                    <w:ind w:left="1416"/>
                    <w:jc w:val="both"/>
                  </w:pPr>
                  <w:r>
                    <w:t xml:space="preserve">Programación de Capacitaciones, administración de caja chica del local, realizar informes en caso de accidentes a las entidades correspondientes. Tramitar préstamos y credenciales de </w:t>
                  </w:r>
                  <w:proofErr w:type="spellStart"/>
                  <w:r>
                    <w:t>Fonasa</w:t>
                  </w:r>
                  <w:proofErr w:type="spellEnd"/>
                  <w:r>
                    <w:t>.</w:t>
                  </w:r>
                </w:p>
                <w:p w:rsidR="001C2744" w:rsidRDefault="001C2744" w:rsidP="001C2744">
                  <w:pPr>
                    <w:spacing w:after="120"/>
                    <w:ind w:left="1416"/>
                    <w:jc w:val="both"/>
                  </w:pPr>
                  <w:r>
                    <w:t xml:space="preserve">Mantener al día carpetas de trabajadores y Comité Paritario. Organizar aniversarios, becas escolares, fiesta de navidad. </w:t>
                  </w:r>
                </w:p>
                <w:p w:rsidR="001C2744" w:rsidRDefault="001C2744" w:rsidP="001C2744">
                  <w:pPr>
                    <w:spacing w:after="120"/>
                    <w:ind w:left="1416"/>
                    <w:jc w:val="both"/>
                  </w:pPr>
                  <w:r>
                    <w:t>Manejo aprox. 100 personas.</w:t>
                  </w:r>
                </w:p>
                <w:p w:rsidR="001C2744" w:rsidRDefault="00B95BB5" w:rsidP="001C2744">
                  <w:r>
                    <w:rPr>
                      <w:noProof/>
                      <w:lang w:val="es-CL" w:eastAsia="es-CL"/>
                    </w:rPr>
                    <w:drawing>
                      <wp:inline distT="0" distB="0" distL="0" distR="0">
                        <wp:extent cx="4371975" cy="2857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371975" cy="28575"/>
                                </a:xfrm>
                                <a:prstGeom prst="rect">
                                  <a:avLst/>
                                </a:prstGeom>
                                <a:noFill/>
                                <a:ln w="9525">
                                  <a:noFill/>
                                  <a:miter lim="800000"/>
                                  <a:headEnd/>
                                  <a:tailEnd/>
                                </a:ln>
                              </pic:spPr>
                            </pic:pic>
                          </a:graphicData>
                        </a:graphic>
                      </wp:inline>
                    </w:drawing>
                  </w:r>
                </w:p>
                <w:p w:rsidR="001C2744" w:rsidRDefault="001C2744" w:rsidP="001C2744"/>
                <w:p w:rsidR="001C2744" w:rsidRDefault="001C2744" w:rsidP="001C2744"/>
                <w:p w:rsidR="001C2744" w:rsidRDefault="001C2744" w:rsidP="001C2744"/>
              </w:txbxContent>
            </v:textbox>
            <w10:wrap type="tight"/>
          </v:shape>
        </w:pict>
      </w:r>
      <w:r>
        <w:rPr>
          <w:noProof/>
          <w:lang w:val="es-CL" w:eastAsia="es-CL"/>
        </w:rPr>
        <w:pict>
          <v:shape id="_x0000_s1137" type="#_x0000_t202" style="position:absolute;margin-left:-468pt;margin-top:13.95pt;width:108pt;height:275.35pt;z-index:251675648;mso-wrap-edited:f" wrapcoords="0 0 21600 0 21600 21600 0 21600 0 0" filled="f" stroked="f">
            <v:fill o:detectmouseclick="t"/>
            <v:textbox style="mso-next-textbox:#_x0000_s1137" inset=",7.2pt,,7.2pt">
              <w:txbxContent>
                <w:p w:rsidR="00336AA5" w:rsidRDefault="00336AA5" w:rsidP="00336AA5">
                  <w:pPr>
                    <w:spacing w:after="0"/>
                    <w:jc w:val="center"/>
                    <w:rPr>
                      <w:b/>
                      <w:sz w:val="28"/>
                    </w:rPr>
                  </w:pPr>
                  <w:r>
                    <w:rPr>
                      <w:b/>
                      <w:sz w:val="28"/>
                    </w:rPr>
                    <w:t>Marisol</w:t>
                  </w:r>
                </w:p>
                <w:p w:rsidR="00336AA5" w:rsidRPr="00DD6D15" w:rsidRDefault="00336AA5" w:rsidP="00336AA5">
                  <w:pPr>
                    <w:spacing w:after="0"/>
                    <w:jc w:val="center"/>
                    <w:rPr>
                      <w:b/>
                      <w:sz w:val="28"/>
                    </w:rPr>
                  </w:pPr>
                  <w:r>
                    <w:rPr>
                      <w:b/>
                      <w:sz w:val="28"/>
                    </w:rPr>
                    <w:t>Ríos</w:t>
                  </w:r>
                </w:p>
                <w:p w:rsidR="00336AA5" w:rsidRPr="00DD6D15" w:rsidRDefault="00336AA5" w:rsidP="00336AA5">
                  <w:pPr>
                    <w:spacing w:after="0"/>
                    <w:jc w:val="center"/>
                    <w:rPr>
                      <w:b/>
                      <w:sz w:val="28"/>
                    </w:rPr>
                  </w:pPr>
                  <w:r>
                    <w:rPr>
                      <w:b/>
                      <w:sz w:val="28"/>
                    </w:rPr>
                    <w:t>Cid</w:t>
                  </w:r>
                </w:p>
                <w:p w:rsidR="00336AA5" w:rsidRDefault="00336AA5" w:rsidP="00336AA5">
                  <w:pPr>
                    <w:spacing w:after="0"/>
                  </w:pPr>
                </w:p>
                <w:p w:rsidR="00336AA5" w:rsidRDefault="00CC3AB9" w:rsidP="00336AA5">
                  <w:pPr>
                    <w:spacing w:after="0"/>
                    <w:jc w:val="center"/>
                  </w:pPr>
                  <w:r>
                    <w:t>34</w:t>
                  </w:r>
                  <w:r w:rsidR="00336AA5">
                    <w:t xml:space="preserve"> años</w:t>
                  </w:r>
                </w:p>
                <w:p w:rsidR="00336AA5" w:rsidRDefault="00336AA5" w:rsidP="00336AA5">
                  <w:pPr>
                    <w:spacing w:after="0"/>
                    <w:jc w:val="center"/>
                  </w:pPr>
                </w:p>
                <w:p w:rsidR="00336AA5" w:rsidRDefault="00336AA5" w:rsidP="00336AA5">
                  <w:pPr>
                    <w:spacing w:after="0"/>
                    <w:jc w:val="center"/>
                  </w:pPr>
                  <w:r>
                    <w:t xml:space="preserve">Avenida El Palomar #1100 Condominio Tres Puntas II </w:t>
                  </w:r>
                </w:p>
                <w:p w:rsidR="00336AA5" w:rsidRDefault="00336AA5" w:rsidP="00336AA5">
                  <w:pPr>
                    <w:spacing w:after="0"/>
                    <w:jc w:val="center"/>
                  </w:pPr>
                  <w:r>
                    <w:t>Depto. J-22</w:t>
                  </w:r>
                </w:p>
                <w:p w:rsidR="00336AA5" w:rsidRDefault="00336AA5" w:rsidP="00336AA5">
                  <w:pPr>
                    <w:spacing w:after="0"/>
                    <w:jc w:val="center"/>
                  </w:pPr>
                </w:p>
                <w:p w:rsidR="00336AA5" w:rsidRDefault="00336AA5" w:rsidP="00336AA5">
                  <w:pPr>
                    <w:spacing w:after="0"/>
                  </w:pPr>
                </w:p>
                <w:p w:rsidR="00336AA5" w:rsidRDefault="00336AA5" w:rsidP="00336AA5">
                  <w:pPr>
                    <w:spacing w:after="0"/>
                    <w:jc w:val="center"/>
                  </w:pPr>
                  <w:r>
                    <w:t>52-2221301</w:t>
                  </w:r>
                </w:p>
                <w:p w:rsidR="00336AA5" w:rsidRDefault="00336AA5" w:rsidP="00336AA5">
                  <w:pPr>
                    <w:spacing w:after="0"/>
                    <w:jc w:val="center"/>
                  </w:pPr>
                  <w:r>
                    <w:t>8-3149327</w:t>
                  </w:r>
                </w:p>
                <w:p w:rsidR="00336AA5" w:rsidRPr="00BA6A04" w:rsidRDefault="00336AA5" w:rsidP="00336AA5">
                  <w:pPr>
                    <w:spacing w:after="0"/>
                    <w:jc w:val="center"/>
                    <w:rPr>
                      <w:sz w:val="14"/>
                      <w:szCs w:val="14"/>
                    </w:rPr>
                  </w:pPr>
                  <w:r w:rsidRPr="00BA6A04">
                    <w:rPr>
                      <w:rFonts w:ascii="Arial" w:hAnsi="Arial" w:cs="Arial"/>
                      <w:sz w:val="14"/>
                      <w:szCs w:val="14"/>
                    </w:rPr>
                    <w:t>marisolrioscid@hotmail.com</w:t>
                  </w:r>
                </w:p>
                <w:p w:rsidR="00336AA5" w:rsidRDefault="00336AA5" w:rsidP="00336AA5">
                  <w:pPr>
                    <w:spacing w:after="0"/>
                  </w:pPr>
                </w:p>
                <w:p w:rsidR="00336AA5" w:rsidRDefault="00336AA5" w:rsidP="00336AA5">
                  <w:pPr>
                    <w:spacing w:after="0"/>
                  </w:pPr>
                </w:p>
                <w:p w:rsidR="00336AA5" w:rsidRDefault="00336AA5" w:rsidP="00336AA5"/>
              </w:txbxContent>
            </v:textbox>
            <w10:wrap type="tight"/>
          </v:shape>
        </w:pict>
      </w:r>
      <w:r>
        <w:rPr>
          <w:noProof/>
          <w:lang w:val="es-CL" w:eastAsia="es-CL"/>
        </w:rPr>
        <w:pict>
          <v:shape id="_x0000_s1134" type="#_x0000_t95" style="position:absolute;margin-left:-414.75pt;margin-top:621.4pt;width:36pt;height:36pt;rotation:90;z-index:251672576;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val="es-CL" w:eastAsia="es-CL"/>
        </w:rPr>
        <w:pict>
          <v:shape id="_x0000_s1132" type="#_x0000_t95" style="position:absolute;margin-left:-450pt;margin-top:603.85pt;width:71.25pt;height:71.25pt;rotation:270;z-index:251670528;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val="es-CL" w:eastAsia="es-CL"/>
        </w:rPr>
        <w:pict>
          <v:oval id="_x0000_s1131" style="position:absolute;margin-left:-468pt;margin-top:584.55pt;width:107.25pt;height:107.25pt;z-index:251669504;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r w:rsidR="001C2744">
        <w:br w:type="page"/>
      </w:r>
    </w:p>
    <w:p w:rsidR="00FC3B6D" w:rsidRDefault="003351C6" w:rsidP="00C47948">
      <w:pPr>
        <w:spacing w:after="0"/>
      </w:pPr>
      <w:r>
        <w:rPr>
          <w:noProof/>
          <w:lang w:val="es-CL" w:eastAsia="es-CL"/>
        </w:rPr>
        <w:lastRenderedPageBreak/>
        <w:pict>
          <v:shape id="_x0000_s1124" type="#_x0000_t202" style="position:absolute;margin-left:14.1pt;margin-top:13.05pt;width:306pt;height:54pt;z-index:251666432;mso-wrap-edited:f" wrapcoords="0 0 21600 0 21600 21600 0 21600 0 0" filled="f" stroked="f">
            <v:fill o:detectmouseclick="t"/>
            <v:textbox style="mso-next-textbox:#_x0000_s1124" inset=",7.2pt,,7.2pt">
              <w:txbxContent>
                <w:p w:rsidR="00FC3B6D" w:rsidRPr="00097669" w:rsidRDefault="00FC3B6D" w:rsidP="00FC3B6D">
                  <w:pPr>
                    <w:rPr>
                      <w:rFonts w:ascii="Gill Sans" w:hAnsi="Gill Sans"/>
                      <w:b/>
                      <w:color w:val="365F91"/>
                      <w:sz w:val="28"/>
                    </w:rPr>
                  </w:pPr>
                  <w:r w:rsidRPr="00097669">
                    <w:rPr>
                      <w:rFonts w:ascii="Gill Sans" w:hAnsi="Gill Sans"/>
                      <w:b/>
                      <w:color w:val="365F91"/>
                      <w:sz w:val="28"/>
                    </w:rPr>
                    <w:t>Profesión / Área profesional</w:t>
                  </w:r>
                </w:p>
                <w:p w:rsidR="00FC3B6D" w:rsidRPr="00DD6D15" w:rsidRDefault="00FC3B6D" w:rsidP="00FC3B6D">
                  <w:pPr>
                    <w:rPr>
                      <w:rFonts w:ascii="Gill Sans" w:hAnsi="Gill Sans"/>
                    </w:rPr>
                  </w:pPr>
                  <w:r w:rsidRPr="00DD6D15">
                    <w:rPr>
                      <w:rFonts w:ascii="Gill Sans" w:hAnsi="Gill Sans"/>
                    </w:rPr>
                    <w:t>Años de experiencia</w:t>
                  </w:r>
                </w:p>
              </w:txbxContent>
            </v:textbox>
            <w10:wrap type="tight"/>
          </v:shape>
        </w:pict>
      </w:r>
      <w:r>
        <w:rPr>
          <w:noProof/>
          <w:lang w:val="es-CL" w:eastAsia="es-CL"/>
        </w:rPr>
        <w:pict>
          <v:oval id="_x0000_s1130" style="position:absolute;margin-left:-132pt;margin-top:627.95pt;width:107.25pt;height:107.25pt;z-index:251668480;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r>
        <w:rPr>
          <w:noProof/>
          <w:lang w:val="es-CL" w:eastAsia="es-CL"/>
        </w:rPr>
        <w:pict>
          <v:rect id="_x0000_s1123" style="position:absolute;margin-left:-156.75pt;margin-top:4.05pt;width:147.6pt;height:755.25pt;z-index:251665408;mso-wrap-edited:f" wrapcoords="-113 0 -113 21557 21600 21557 21600 0 -113 0" fillcolor="#b8cce4" stroked="f" strokecolor="#4a7ebb" strokeweight="1.5pt">
            <v:fill opacity="30147f" o:detectmouseclick="t"/>
            <v:shadow opacity="22938f" offset="0"/>
            <v:textbox inset=",7.2pt,,7.2pt"/>
            <w10:wrap type="tight"/>
          </v:rect>
        </w:pict>
      </w:r>
    </w:p>
    <w:p w:rsidR="00FC3B6D" w:rsidRPr="00FC3B6D" w:rsidRDefault="00FC3B6D" w:rsidP="00FC3B6D"/>
    <w:p w:rsidR="00C47948" w:rsidRDefault="003351C6" w:rsidP="00C47948">
      <w:pPr>
        <w:spacing w:after="0"/>
      </w:pPr>
      <w:r>
        <w:rPr>
          <w:noProof/>
          <w:lang w:val="es-CL" w:eastAsia="es-CL"/>
        </w:rPr>
        <w:pict>
          <v:shape id="_x0000_s1125" type="#_x0000_t202" style="position:absolute;margin-left:-315pt;margin-top:49.9pt;width:370.5pt;height:677.35pt;z-index:251667456;mso-wrap-edited:f" wrapcoords="0 0 21600 0 21600 21600 0 21600 0 0" filled="f" stroked="f">
            <v:fill o:detectmouseclick="t"/>
            <v:textbox style="mso-next-textbox:#_x0000_s1125" inset=",7.2pt,,7.2pt">
              <w:txbxContent>
                <w:p w:rsidR="00992040" w:rsidRDefault="00FC3B6D" w:rsidP="00FC3B6D">
                  <w:pPr>
                    <w:pStyle w:val="Encabezadodetabladecontenido"/>
                    <w:tabs>
                      <w:tab w:val="center" w:pos="3543"/>
                    </w:tabs>
                    <w:spacing w:before="0" w:line="240" w:lineRule="auto"/>
                    <w:ind w:left="284" w:hanging="284"/>
                    <w:outlineLvl w:val="0"/>
                    <w:rPr>
                      <w:lang w:val="es-ES"/>
                    </w:rPr>
                  </w:pPr>
                  <w:r>
                    <w:rPr>
                      <w:lang w:val="es-ES"/>
                    </w:rPr>
                    <w:t>Experiencia profesional</w:t>
                  </w:r>
                </w:p>
                <w:p w:rsidR="00FC3B6D" w:rsidRDefault="00B95BB5" w:rsidP="00FC3B6D">
                  <w:pPr>
                    <w:pStyle w:val="Encabezadodetabladecontenido"/>
                    <w:tabs>
                      <w:tab w:val="center" w:pos="3543"/>
                    </w:tabs>
                    <w:spacing w:before="0" w:line="240" w:lineRule="auto"/>
                    <w:ind w:left="284" w:hanging="284"/>
                    <w:outlineLvl w:val="0"/>
                    <w:rPr>
                      <w:lang w:val="es-ES"/>
                    </w:rPr>
                  </w:pPr>
                  <w:r>
                    <w:rPr>
                      <w:noProof/>
                      <w:lang w:val="es-CL" w:eastAsia="es-CL"/>
                    </w:rPr>
                    <w:drawing>
                      <wp:inline distT="0" distB="0" distL="0" distR="0">
                        <wp:extent cx="4371975" cy="2857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371975" cy="28575"/>
                                </a:xfrm>
                                <a:prstGeom prst="rect">
                                  <a:avLst/>
                                </a:prstGeom>
                                <a:noFill/>
                                <a:ln w="9525">
                                  <a:noFill/>
                                  <a:miter lim="800000"/>
                                  <a:headEnd/>
                                  <a:tailEnd/>
                                </a:ln>
                              </pic:spPr>
                            </pic:pic>
                          </a:graphicData>
                        </a:graphic>
                      </wp:inline>
                    </w:drawing>
                  </w:r>
                  <w:r w:rsidR="00FC3B6D">
                    <w:rPr>
                      <w:lang w:val="es-ES"/>
                    </w:rPr>
                    <w:tab/>
                  </w:r>
                </w:p>
                <w:p w:rsidR="00FC3B6D" w:rsidRDefault="00FC3B6D" w:rsidP="00FC3B6D">
                  <w:pPr>
                    <w:spacing w:after="0"/>
                    <w:rPr>
                      <w:b/>
                    </w:rPr>
                  </w:pPr>
                </w:p>
                <w:p w:rsidR="00FC3B6D" w:rsidRDefault="00FC3B6D" w:rsidP="00FC3B6D">
                  <w:pPr>
                    <w:spacing w:after="0"/>
                  </w:pPr>
                  <w:r>
                    <w:rPr>
                      <w:b/>
                    </w:rPr>
                    <w:t xml:space="preserve">Jun.2008-Oct.2010    </w:t>
                  </w:r>
                  <w:proofErr w:type="spellStart"/>
                  <w:r>
                    <w:rPr>
                      <w:b/>
                    </w:rPr>
                    <w:t>Mall</w:t>
                  </w:r>
                  <w:proofErr w:type="spellEnd"/>
                  <w:r>
                    <w:rPr>
                      <w:b/>
                    </w:rPr>
                    <w:t xml:space="preserve"> Plaza Real</w:t>
                  </w:r>
                </w:p>
                <w:p w:rsidR="00FC3B6D" w:rsidRDefault="00FC3B6D" w:rsidP="00FC3B6D">
                  <w:pPr>
                    <w:spacing w:after="0"/>
                  </w:pPr>
                  <w:r>
                    <w:t xml:space="preserve">           </w:t>
                  </w:r>
                  <w:r w:rsidRPr="003F170F">
                    <w:rPr>
                      <w:sz w:val="20"/>
                    </w:rPr>
                    <w:t>Cargo</w:t>
                  </w:r>
                  <w:r>
                    <w:t>:</w:t>
                  </w:r>
                  <w:r>
                    <w:tab/>
                    <w:t>Administrador Financiero</w:t>
                  </w:r>
                </w:p>
                <w:p w:rsidR="00FC3B6D" w:rsidRDefault="00FC3B6D" w:rsidP="00FC3B6D">
                  <w:pPr>
                    <w:spacing w:after="120"/>
                    <w:ind w:left="1416" w:hanging="1416"/>
                    <w:jc w:val="both"/>
                  </w:pPr>
                  <w:r>
                    <w:t xml:space="preserve">       </w:t>
                  </w:r>
                  <w:r>
                    <w:rPr>
                      <w:sz w:val="20"/>
                    </w:rPr>
                    <w:t>Función</w:t>
                  </w:r>
                  <w:r>
                    <w:t>:</w:t>
                  </w:r>
                  <w:r>
                    <w:tab/>
                    <w:t>Elaboración de liquidaciones de gastos comunes, cobros de dichos gastos, arriendos de marketing, ingreso de datos a sistema compraventa, revisión cuentas corrientes, planificación mensual de gastos.</w:t>
                  </w:r>
                </w:p>
                <w:p w:rsidR="00FC3B6D" w:rsidRDefault="00FC3B6D" w:rsidP="00FC3B6D">
                  <w:pPr>
                    <w:spacing w:after="120"/>
                    <w:ind w:left="1416" w:hanging="1416"/>
                    <w:jc w:val="both"/>
                  </w:pPr>
                  <w:r>
                    <w:tab/>
                    <w:t xml:space="preserve">Desde el 01 de Septiembre, realizando la función de Administradora Interina de </w:t>
                  </w:r>
                  <w:proofErr w:type="spellStart"/>
                  <w:r>
                    <w:t>Mall</w:t>
                  </w:r>
                  <w:proofErr w:type="spellEnd"/>
                  <w:r>
                    <w:t xml:space="preserve"> Plaza Real, junto a la función financiera.</w:t>
                  </w:r>
                </w:p>
                <w:p w:rsidR="00FC3B6D" w:rsidRDefault="00FC3B6D" w:rsidP="00FC3B6D">
                  <w:pPr>
                    <w:spacing w:after="120"/>
                    <w:ind w:left="1416" w:hanging="1416"/>
                    <w:jc w:val="both"/>
                  </w:pPr>
                </w:p>
                <w:p w:rsidR="00FC3B6D" w:rsidRPr="006E1D79" w:rsidRDefault="004D3480" w:rsidP="00FC3B6D">
                  <w:pPr>
                    <w:spacing w:after="0"/>
                    <w:rPr>
                      <w:b/>
                    </w:rPr>
                  </w:pPr>
                  <w:r>
                    <w:rPr>
                      <w:b/>
                    </w:rPr>
                    <w:t>Oct</w:t>
                  </w:r>
                  <w:r w:rsidR="00FC3B6D">
                    <w:rPr>
                      <w:b/>
                    </w:rPr>
                    <w:t xml:space="preserve">.2010-May.2011  </w:t>
                  </w:r>
                  <w:proofErr w:type="spellStart"/>
                  <w:r w:rsidR="00FC3B6D">
                    <w:rPr>
                      <w:b/>
                    </w:rPr>
                    <w:t>Mall</w:t>
                  </w:r>
                  <w:proofErr w:type="spellEnd"/>
                  <w:r w:rsidR="00FC3B6D">
                    <w:rPr>
                      <w:b/>
                    </w:rPr>
                    <w:t xml:space="preserve"> Plaza Real</w:t>
                  </w:r>
                </w:p>
                <w:p w:rsidR="00FC3B6D" w:rsidRDefault="00FC3B6D" w:rsidP="00FC3B6D">
                  <w:pPr>
                    <w:spacing w:after="0"/>
                  </w:pPr>
                  <w:r>
                    <w:t xml:space="preserve">          </w:t>
                  </w:r>
                  <w:r w:rsidRPr="003F170F">
                    <w:rPr>
                      <w:sz w:val="20"/>
                    </w:rPr>
                    <w:t>Cargo</w:t>
                  </w:r>
                  <w:r>
                    <w:t>:</w:t>
                  </w:r>
                  <w:r>
                    <w:tab/>
                    <w:t xml:space="preserve">Administradora </w:t>
                  </w:r>
                </w:p>
                <w:p w:rsidR="00FC3B6D" w:rsidRDefault="00FC3B6D" w:rsidP="00FC3B6D">
                  <w:pPr>
                    <w:spacing w:after="120"/>
                    <w:ind w:left="1416" w:hanging="1416"/>
                    <w:jc w:val="both"/>
                  </w:pPr>
                  <w:r>
                    <w:t xml:space="preserve">       </w:t>
                  </w:r>
                  <w:r>
                    <w:rPr>
                      <w:sz w:val="20"/>
                    </w:rPr>
                    <w:t>Función</w:t>
                  </w:r>
                  <w:r>
                    <w:t>:</w:t>
                  </w:r>
                  <w:r>
                    <w:tab/>
                    <w:t>Coordinar trabajos, supervisión y control. Confeccionar planillas de turnos de personal, revisión y análisis reloj control de asistencia.</w:t>
                  </w:r>
                </w:p>
                <w:p w:rsidR="00FC3B6D" w:rsidRDefault="00FC3B6D" w:rsidP="00FC3B6D">
                  <w:pPr>
                    <w:spacing w:after="120"/>
                    <w:ind w:left="1416" w:hanging="1416"/>
                    <w:jc w:val="both"/>
                  </w:pPr>
                  <w:r>
                    <w:tab/>
                    <w:t>Planificar gastos mensuales y rendiciones de cuentas. Elaborar información mensual para confección de liquidaciones de sueldos y envío de datos a entidad bancaria para posterior depósitos de remuneraciones.</w:t>
                  </w:r>
                </w:p>
                <w:p w:rsidR="00FC3B6D" w:rsidRPr="00A12010" w:rsidRDefault="00FC3B6D" w:rsidP="00FC3B6D">
                  <w:pPr>
                    <w:spacing w:after="120"/>
                    <w:ind w:left="1416" w:hanging="1416"/>
                    <w:jc w:val="both"/>
                  </w:pPr>
                  <w:r>
                    <w:tab/>
                    <w:t>Administración de recursos tanto materiales como capital humano. Manejo aproximado de 25 personas.</w:t>
                  </w:r>
                </w:p>
                <w:p w:rsidR="00FC3B6D" w:rsidRPr="006E1D79" w:rsidRDefault="00FC3B6D" w:rsidP="00FC3B6D">
                  <w:pPr>
                    <w:spacing w:after="120"/>
                    <w:ind w:left="1416" w:hanging="1416"/>
                    <w:rPr>
                      <w:b/>
                    </w:rPr>
                  </w:pPr>
                </w:p>
                <w:p w:rsidR="00FC3B6D" w:rsidRDefault="00FC3B6D" w:rsidP="00FC3B6D">
                  <w:pPr>
                    <w:spacing w:after="0"/>
                  </w:pPr>
                  <w:r>
                    <w:rPr>
                      <w:b/>
                    </w:rPr>
                    <w:t>Oct-Dic.2011</w:t>
                  </w:r>
                  <w:r>
                    <w:t xml:space="preserve">   </w:t>
                  </w:r>
                  <w:r>
                    <w:rPr>
                      <w:b/>
                    </w:rPr>
                    <w:t>Link Humano</w:t>
                  </w:r>
                </w:p>
                <w:p w:rsidR="00FC3B6D" w:rsidRDefault="00FC3B6D" w:rsidP="00FC3B6D">
                  <w:pPr>
                    <w:spacing w:after="0"/>
                  </w:pPr>
                  <w:r>
                    <w:t xml:space="preserve">          </w:t>
                  </w:r>
                  <w:r w:rsidRPr="003F170F">
                    <w:rPr>
                      <w:sz w:val="20"/>
                    </w:rPr>
                    <w:t>Cargo</w:t>
                  </w:r>
                  <w:r>
                    <w:t>:</w:t>
                  </w:r>
                  <w:r>
                    <w:tab/>
                    <w:t>Ejecutiva Incorporación de Empresas</w:t>
                  </w:r>
                </w:p>
                <w:p w:rsidR="00FC3B6D" w:rsidRDefault="00FC3B6D" w:rsidP="00992040">
                  <w:pPr>
                    <w:spacing w:after="120"/>
                    <w:ind w:left="1416" w:hanging="1416"/>
                    <w:jc w:val="both"/>
                  </w:pPr>
                  <w:r>
                    <w:t xml:space="preserve">       </w:t>
                  </w:r>
                  <w:r>
                    <w:rPr>
                      <w:sz w:val="20"/>
                    </w:rPr>
                    <w:t>Función</w:t>
                  </w:r>
                  <w:r>
                    <w:t>:</w:t>
                  </w:r>
                  <w:r>
                    <w:tab/>
                    <w:t>Incorporación de empresas a Caja de Compensación Los Andes, gestionando reuniones preliminares e informativas, recopilaciones de documentos para afiliación, revisión de carpetas y envío de documentos.</w:t>
                  </w:r>
                </w:p>
                <w:p w:rsidR="00992040" w:rsidRDefault="00992040" w:rsidP="00992040">
                  <w:pPr>
                    <w:spacing w:after="120"/>
                    <w:ind w:left="1416" w:hanging="1416"/>
                    <w:jc w:val="both"/>
                  </w:pPr>
                </w:p>
                <w:p w:rsidR="00FC3B6D" w:rsidRDefault="00FC3B6D" w:rsidP="00FC3B6D">
                  <w:pPr>
                    <w:spacing w:after="0"/>
                  </w:pPr>
                  <w:r>
                    <w:rPr>
                      <w:b/>
                    </w:rPr>
                    <w:t>Ene-Mar.2012</w:t>
                  </w:r>
                  <w:r>
                    <w:t xml:space="preserve">   </w:t>
                  </w:r>
                  <w:r>
                    <w:rPr>
                      <w:b/>
                    </w:rPr>
                    <w:t>Caja de Compensación Los Andes</w:t>
                  </w:r>
                </w:p>
                <w:p w:rsidR="00FC3B6D" w:rsidRDefault="00FC3B6D" w:rsidP="00FC3B6D">
                  <w:pPr>
                    <w:spacing w:after="0"/>
                  </w:pPr>
                  <w:r>
                    <w:t xml:space="preserve">          </w:t>
                  </w:r>
                  <w:r w:rsidRPr="003F170F">
                    <w:rPr>
                      <w:sz w:val="20"/>
                    </w:rPr>
                    <w:t>Cargo</w:t>
                  </w:r>
                  <w:r>
                    <w:t>:</w:t>
                  </w:r>
                  <w:r>
                    <w:tab/>
                    <w:t>Ejecutiva Incorporación de Empresas</w:t>
                  </w:r>
                </w:p>
                <w:p w:rsidR="00FC3B6D" w:rsidRDefault="00FC3B6D" w:rsidP="00FC3B6D">
                  <w:pPr>
                    <w:spacing w:after="120"/>
                    <w:ind w:left="1416" w:hanging="1416"/>
                    <w:jc w:val="both"/>
                  </w:pPr>
                  <w:r>
                    <w:t xml:space="preserve">       </w:t>
                  </w:r>
                  <w:r>
                    <w:rPr>
                      <w:sz w:val="20"/>
                    </w:rPr>
                    <w:t>Función</w:t>
                  </w:r>
                  <w:r>
                    <w:t>:</w:t>
                  </w:r>
                  <w:r>
                    <w:tab/>
                    <w:t>Incorporación de empresas a Caja de Compensación Los Andes, gestionando reuniones preliminares e informativas, recopilaciones de documentos para afiliación, revisión de carpetas y envío de documentos.</w:t>
                  </w:r>
                </w:p>
                <w:p w:rsidR="00FC3B6D" w:rsidRDefault="00FC3B6D" w:rsidP="00FC3B6D">
                  <w:pPr>
                    <w:spacing w:after="120"/>
                    <w:ind w:left="1416" w:hanging="1416"/>
                    <w:jc w:val="both"/>
                  </w:pPr>
                  <w:r>
                    <w:tab/>
                    <w:t>Simulación de Créditos, recepción, ingreso y seguimiento de licencias médicas, mantenimiento de empresas afiliadas, cancelación de bonos.</w:t>
                  </w:r>
                </w:p>
                <w:p w:rsidR="00FC3B6D" w:rsidRDefault="00B95BB5" w:rsidP="00FC3B6D">
                  <w:r>
                    <w:rPr>
                      <w:noProof/>
                      <w:lang w:val="es-CL" w:eastAsia="es-CL"/>
                    </w:rPr>
                    <w:drawing>
                      <wp:inline distT="0" distB="0" distL="0" distR="0">
                        <wp:extent cx="4371975" cy="2857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371975" cy="28575"/>
                                </a:xfrm>
                                <a:prstGeom prst="rect">
                                  <a:avLst/>
                                </a:prstGeom>
                                <a:noFill/>
                                <a:ln w="9525">
                                  <a:noFill/>
                                  <a:miter lim="800000"/>
                                  <a:headEnd/>
                                  <a:tailEnd/>
                                </a:ln>
                              </pic:spPr>
                            </pic:pic>
                          </a:graphicData>
                        </a:graphic>
                      </wp:inline>
                    </w:drawing>
                  </w:r>
                </w:p>
                <w:p w:rsidR="00FC3B6D" w:rsidRDefault="00FC3B6D" w:rsidP="00FC3B6D"/>
              </w:txbxContent>
            </v:textbox>
            <w10:wrap type="tight"/>
          </v:shape>
        </w:pict>
      </w:r>
      <w:r>
        <w:rPr>
          <w:noProof/>
          <w:lang w:val="es-CL" w:eastAsia="es-CL"/>
        </w:rPr>
        <w:pict>
          <v:shape id="_x0000_s1136" type="#_x0000_t202" style="position:absolute;margin-left:-461.85pt;margin-top:.4pt;width:108pt;height:275.35pt;z-index:251674624;mso-wrap-edited:f" wrapcoords="0 0 21600 0 21600 21600 0 21600 0 0" filled="f" stroked="f">
            <v:fill o:detectmouseclick="t"/>
            <v:textbox style="mso-next-textbox:#_x0000_s1136" inset=",7.2pt,,7.2pt">
              <w:txbxContent>
                <w:p w:rsidR="00336AA5" w:rsidRDefault="00336AA5" w:rsidP="00336AA5">
                  <w:pPr>
                    <w:spacing w:after="0"/>
                    <w:jc w:val="center"/>
                    <w:rPr>
                      <w:b/>
                      <w:sz w:val="28"/>
                    </w:rPr>
                  </w:pPr>
                  <w:r>
                    <w:rPr>
                      <w:b/>
                      <w:sz w:val="28"/>
                    </w:rPr>
                    <w:t>Marisol</w:t>
                  </w:r>
                </w:p>
                <w:p w:rsidR="00336AA5" w:rsidRPr="00DD6D15" w:rsidRDefault="00336AA5" w:rsidP="00336AA5">
                  <w:pPr>
                    <w:spacing w:after="0"/>
                    <w:jc w:val="center"/>
                    <w:rPr>
                      <w:b/>
                      <w:sz w:val="28"/>
                    </w:rPr>
                  </w:pPr>
                  <w:r>
                    <w:rPr>
                      <w:b/>
                      <w:sz w:val="28"/>
                    </w:rPr>
                    <w:t>Ríos</w:t>
                  </w:r>
                </w:p>
                <w:p w:rsidR="00336AA5" w:rsidRPr="00DD6D15" w:rsidRDefault="00336AA5" w:rsidP="00336AA5">
                  <w:pPr>
                    <w:spacing w:after="0"/>
                    <w:jc w:val="center"/>
                    <w:rPr>
                      <w:b/>
                      <w:sz w:val="28"/>
                    </w:rPr>
                  </w:pPr>
                  <w:r>
                    <w:rPr>
                      <w:b/>
                      <w:sz w:val="28"/>
                    </w:rPr>
                    <w:t>Cid</w:t>
                  </w:r>
                </w:p>
                <w:p w:rsidR="00336AA5" w:rsidRDefault="00336AA5" w:rsidP="00336AA5">
                  <w:pPr>
                    <w:spacing w:after="0"/>
                  </w:pPr>
                </w:p>
                <w:p w:rsidR="00336AA5" w:rsidRDefault="00CC3AB9" w:rsidP="00336AA5">
                  <w:pPr>
                    <w:spacing w:after="0"/>
                    <w:jc w:val="center"/>
                  </w:pPr>
                  <w:r>
                    <w:t>34</w:t>
                  </w:r>
                  <w:r w:rsidR="00336AA5">
                    <w:t xml:space="preserve"> años</w:t>
                  </w:r>
                </w:p>
                <w:p w:rsidR="00336AA5" w:rsidRDefault="00336AA5" w:rsidP="00336AA5">
                  <w:pPr>
                    <w:spacing w:after="0"/>
                    <w:jc w:val="center"/>
                  </w:pPr>
                </w:p>
                <w:p w:rsidR="00336AA5" w:rsidRDefault="00336AA5" w:rsidP="00336AA5">
                  <w:pPr>
                    <w:spacing w:after="0"/>
                    <w:jc w:val="center"/>
                  </w:pPr>
                  <w:r>
                    <w:t xml:space="preserve">Avenida El Palomar #1100 Condominio Tres Puntas II </w:t>
                  </w:r>
                </w:p>
                <w:p w:rsidR="00336AA5" w:rsidRDefault="00336AA5" w:rsidP="00336AA5">
                  <w:pPr>
                    <w:spacing w:after="0"/>
                    <w:jc w:val="center"/>
                  </w:pPr>
                  <w:r>
                    <w:t>Depto. J-22</w:t>
                  </w:r>
                </w:p>
                <w:p w:rsidR="00336AA5" w:rsidRDefault="00336AA5" w:rsidP="00336AA5">
                  <w:pPr>
                    <w:spacing w:after="0"/>
                    <w:jc w:val="center"/>
                  </w:pPr>
                </w:p>
                <w:p w:rsidR="00336AA5" w:rsidRDefault="00336AA5" w:rsidP="00336AA5">
                  <w:pPr>
                    <w:spacing w:after="0"/>
                  </w:pPr>
                </w:p>
                <w:p w:rsidR="00336AA5" w:rsidRDefault="00336AA5" w:rsidP="00336AA5">
                  <w:pPr>
                    <w:spacing w:after="0"/>
                    <w:jc w:val="center"/>
                  </w:pPr>
                  <w:r>
                    <w:t>52-2221301</w:t>
                  </w:r>
                </w:p>
                <w:p w:rsidR="00336AA5" w:rsidRDefault="00336AA5" w:rsidP="00336AA5">
                  <w:pPr>
                    <w:spacing w:after="0"/>
                    <w:jc w:val="center"/>
                  </w:pPr>
                  <w:r>
                    <w:t>8-3149327</w:t>
                  </w:r>
                </w:p>
                <w:p w:rsidR="00336AA5" w:rsidRPr="00BA6A04" w:rsidRDefault="00336AA5" w:rsidP="00336AA5">
                  <w:pPr>
                    <w:spacing w:after="0"/>
                    <w:jc w:val="center"/>
                    <w:rPr>
                      <w:sz w:val="14"/>
                      <w:szCs w:val="14"/>
                    </w:rPr>
                  </w:pPr>
                  <w:r w:rsidRPr="00BA6A04">
                    <w:rPr>
                      <w:rFonts w:ascii="Arial" w:hAnsi="Arial" w:cs="Arial"/>
                      <w:sz w:val="14"/>
                      <w:szCs w:val="14"/>
                    </w:rPr>
                    <w:t>marisolrioscid@hotmail.com</w:t>
                  </w:r>
                </w:p>
                <w:p w:rsidR="00336AA5" w:rsidRDefault="00336AA5" w:rsidP="00336AA5">
                  <w:pPr>
                    <w:spacing w:after="0"/>
                  </w:pPr>
                </w:p>
                <w:p w:rsidR="00336AA5" w:rsidRDefault="00336AA5" w:rsidP="00336AA5">
                  <w:pPr>
                    <w:spacing w:after="0"/>
                  </w:pPr>
                </w:p>
                <w:p w:rsidR="00336AA5" w:rsidRDefault="00336AA5" w:rsidP="00336AA5"/>
              </w:txbxContent>
            </v:textbox>
            <w10:wrap type="tight"/>
          </v:shape>
        </w:pict>
      </w:r>
      <w:r>
        <w:rPr>
          <w:noProof/>
          <w:lang w:val="es-CL" w:eastAsia="es-CL"/>
        </w:rPr>
        <w:pict>
          <v:shape id="_x0000_s1135" type="#_x0000_t95" style="position:absolute;margin-left:-412.5pt;margin-top:625.8pt;width:36pt;height:36pt;rotation:90;z-index:251673600;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val="es-CL" w:eastAsia="es-CL"/>
        </w:rPr>
        <w:pict>
          <v:shape id="_x0000_s1133" type="#_x0000_t95" style="position:absolute;margin-left:-443.25pt;margin-top:608.55pt;width:71.25pt;height:71.25pt;rotation:270;z-index:251671552;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00FC3B6D" w:rsidRPr="00FC3B6D">
        <w:br w:type="page"/>
      </w:r>
      <w:r w:rsidRPr="003351C6">
        <w:rPr>
          <w:noProof/>
          <w:lang w:eastAsia="es-ES_tradnl"/>
        </w:rPr>
        <w:lastRenderedPageBreak/>
        <w:pict>
          <v:shape id="_x0000_s1072" type="#_x0000_t202" style="position:absolute;margin-left:-138.9pt;margin-top:39.1pt;width:108pt;height:275.35pt;z-index:251640832;mso-wrap-edited:f" wrapcoords="0 0 21600 0 21600 21600 0 21600 0 0" filled="f" stroked="f">
            <v:fill o:detectmouseclick="t"/>
            <v:textbox style="mso-next-textbox:#_x0000_s1072" inset=",7.2pt,,7.2pt">
              <w:txbxContent>
                <w:p w:rsidR="00115D9F" w:rsidRDefault="00115D9F" w:rsidP="00115D9F">
                  <w:pPr>
                    <w:spacing w:after="0"/>
                    <w:jc w:val="center"/>
                    <w:rPr>
                      <w:b/>
                      <w:sz w:val="28"/>
                    </w:rPr>
                  </w:pPr>
                  <w:r>
                    <w:rPr>
                      <w:b/>
                      <w:sz w:val="28"/>
                    </w:rPr>
                    <w:t>Marisol</w:t>
                  </w:r>
                </w:p>
                <w:p w:rsidR="00115D9F" w:rsidRPr="00DD6D15" w:rsidRDefault="00115D9F" w:rsidP="00115D9F">
                  <w:pPr>
                    <w:spacing w:after="0"/>
                    <w:jc w:val="center"/>
                    <w:rPr>
                      <w:b/>
                      <w:sz w:val="28"/>
                    </w:rPr>
                  </w:pPr>
                  <w:r>
                    <w:rPr>
                      <w:b/>
                      <w:sz w:val="28"/>
                    </w:rPr>
                    <w:t>Ríos</w:t>
                  </w:r>
                </w:p>
                <w:p w:rsidR="00115D9F" w:rsidRPr="00DD6D15" w:rsidRDefault="00115D9F" w:rsidP="00115D9F">
                  <w:pPr>
                    <w:spacing w:after="0"/>
                    <w:jc w:val="center"/>
                    <w:rPr>
                      <w:b/>
                      <w:sz w:val="28"/>
                    </w:rPr>
                  </w:pPr>
                  <w:r>
                    <w:rPr>
                      <w:b/>
                      <w:sz w:val="28"/>
                    </w:rPr>
                    <w:t>Cid</w:t>
                  </w:r>
                </w:p>
                <w:p w:rsidR="00115D9F" w:rsidRDefault="00115D9F" w:rsidP="00115D9F">
                  <w:pPr>
                    <w:spacing w:after="0"/>
                  </w:pPr>
                </w:p>
                <w:p w:rsidR="00115D9F" w:rsidRDefault="00CC3AB9" w:rsidP="00115D9F">
                  <w:pPr>
                    <w:spacing w:after="0"/>
                    <w:jc w:val="center"/>
                  </w:pPr>
                  <w:r>
                    <w:t>34</w:t>
                  </w:r>
                  <w:r w:rsidR="00115D9F">
                    <w:t xml:space="preserve"> años</w:t>
                  </w:r>
                </w:p>
                <w:p w:rsidR="00115D9F" w:rsidRDefault="00115D9F" w:rsidP="00115D9F">
                  <w:pPr>
                    <w:spacing w:after="0"/>
                    <w:jc w:val="center"/>
                  </w:pPr>
                </w:p>
                <w:p w:rsidR="00115D9F" w:rsidRDefault="00115D9F" w:rsidP="00115D9F">
                  <w:pPr>
                    <w:spacing w:after="0"/>
                    <w:jc w:val="center"/>
                  </w:pPr>
                  <w:r>
                    <w:t xml:space="preserve">Avenida El Palomar #1100 Condominio Tres Puntas II </w:t>
                  </w:r>
                </w:p>
                <w:p w:rsidR="00115D9F" w:rsidRDefault="00115D9F" w:rsidP="00115D9F">
                  <w:pPr>
                    <w:spacing w:after="0"/>
                    <w:jc w:val="center"/>
                  </w:pPr>
                  <w:r>
                    <w:t>Depto. J-22</w:t>
                  </w:r>
                </w:p>
                <w:p w:rsidR="00115D9F" w:rsidRDefault="00115D9F" w:rsidP="00115D9F">
                  <w:pPr>
                    <w:spacing w:after="0"/>
                    <w:jc w:val="center"/>
                  </w:pPr>
                </w:p>
                <w:p w:rsidR="00115D9F" w:rsidRDefault="00115D9F" w:rsidP="00115D9F">
                  <w:pPr>
                    <w:spacing w:after="0"/>
                  </w:pPr>
                </w:p>
                <w:p w:rsidR="00115D9F" w:rsidRDefault="00115D9F" w:rsidP="00115D9F">
                  <w:pPr>
                    <w:spacing w:after="0"/>
                    <w:jc w:val="center"/>
                  </w:pPr>
                  <w:r>
                    <w:t>52-2221301</w:t>
                  </w:r>
                </w:p>
                <w:p w:rsidR="00115D9F" w:rsidRDefault="00115D9F" w:rsidP="00115D9F">
                  <w:pPr>
                    <w:spacing w:after="0"/>
                    <w:jc w:val="center"/>
                  </w:pPr>
                  <w:r>
                    <w:t>8-3149327</w:t>
                  </w:r>
                </w:p>
                <w:p w:rsidR="00115D9F" w:rsidRPr="00BA6A04" w:rsidRDefault="00115D9F" w:rsidP="00115D9F">
                  <w:pPr>
                    <w:spacing w:after="0"/>
                    <w:jc w:val="center"/>
                    <w:rPr>
                      <w:sz w:val="14"/>
                      <w:szCs w:val="14"/>
                    </w:rPr>
                  </w:pPr>
                  <w:r w:rsidRPr="00BA6A04">
                    <w:rPr>
                      <w:rFonts w:ascii="Arial" w:hAnsi="Arial" w:cs="Arial"/>
                      <w:sz w:val="14"/>
                      <w:szCs w:val="14"/>
                    </w:rPr>
                    <w:t>marisolrioscid@hotmail.com</w:t>
                  </w:r>
                </w:p>
                <w:p w:rsidR="00115D9F" w:rsidRDefault="00115D9F" w:rsidP="00115D9F">
                  <w:pPr>
                    <w:spacing w:after="0"/>
                  </w:pPr>
                </w:p>
                <w:p w:rsidR="00C47948" w:rsidRDefault="00C47948" w:rsidP="00C47948">
                  <w:pPr>
                    <w:spacing w:after="0"/>
                  </w:pPr>
                </w:p>
                <w:p w:rsidR="00C47948" w:rsidRDefault="00C47948" w:rsidP="00C47948"/>
              </w:txbxContent>
            </v:textbox>
            <w10:wrap type="tight"/>
          </v:shape>
        </w:pict>
      </w:r>
      <w:r w:rsidRPr="003351C6">
        <w:rPr>
          <w:noProof/>
          <w:lang w:eastAsia="es-ES_tradnl"/>
        </w:rPr>
        <w:pict>
          <v:shape id="_x0000_s1113" type="#_x0000_t202" style="position:absolute;margin-left:0;margin-top:1in;width:379.35pt;height:677.35pt;z-index:251661312;mso-wrap-edited:f" wrapcoords="0 0 21600 0 21600 21600 0 21600 0 0" filled="f" stroked="f">
            <v:fill o:detectmouseclick="t"/>
            <v:textbox style="mso-next-textbox:#_x0000_s1113" inset=",7.2pt,,7.2pt">
              <w:txbxContent>
                <w:p w:rsidR="00C47948" w:rsidRDefault="00C47948" w:rsidP="00C47948">
                  <w:pPr>
                    <w:pStyle w:val="Encabezadodetabladecontenido"/>
                    <w:tabs>
                      <w:tab w:val="center" w:pos="3543"/>
                    </w:tabs>
                    <w:spacing w:before="0" w:line="240" w:lineRule="auto"/>
                    <w:ind w:left="284" w:hanging="284"/>
                    <w:outlineLvl w:val="0"/>
                    <w:rPr>
                      <w:lang w:val="es-ES"/>
                    </w:rPr>
                  </w:pPr>
                  <w:r>
                    <w:rPr>
                      <w:lang w:val="es-ES"/>
                    </w:rPr>
                    <w:t>Experiencia profesional</w:t>
                  </w:r>
                  <w:r>
                    <w:rPr>
                      <w:lang w:val="es-ES"/>
                    </w:rPr>
                    <w:tab/>
                  </w:r>
                </w:p>
                <w:p w:rsidR="006E1D79" w:rsidRPr="006E1D79" w:rsidRDefault="006E1D79" w:rsidP="006E1D79">
                  <w:pPr>
                    <w:rPr>
                      <w:lang w:val="es-ES" w:eastAsia="es-ES_tradnl"/>
                    </w:rPr>
                  </w:pPr>
                </w:p>
                <w:p w:rsidR="00C47948" w:rsidRDefault="00C47948" w:rsidP="00C47948">
                  <w:pPr>
                    <w:spacing w:after="0"/>
                    <w:rPr>
                      <w:b/>
                    </w:rPr>
                  </w:pPr>
                </w:p>
                <w:p w:rsidR="00C47948" w:rsidRDefault="0097383E" w:rsidP="00C47948">
                  <w:pPr>
                    <w:spacing w:after="0"/>
                  </w:pPr>
                  <w:r>
                    <w:rPr>
                      <w:b/>
                    </w:rPr>
                    <w:t>Abr.2012-Nov.2014</w:t>
                  </w:r>
                  <w:r w:rsidR="00FC3B6D">
                    <w:rPr>
                      <w:b/>
                    </w:rPr>
                    <w:t xml:space="preserve">      Sociedad Comercial San Ignacio Ltda.</w:t>
                  </w:r>
                </w:p>
                <w:p w:rsidR="00C47948" w:rsidRDefault="00C47948" w:rsidP="00C47948">
                  <w:pPr>
                    <w:spacing w:after="0"/>
                  </w:pPr>
                  <w:r>
                    <w:t xml:space="preserve">          </w:t>
                  </w:r>
                  <w:r w:rsidR="00115D9F">
                    <w:t xml:space="preserve"> </w:t>
                  </w:r>
                  <w:r w:rsidRPr="003F170F">
                    <w:rPr>
                      <w:sz w:val="20"/>
                    </w:rPr>
                    <w:t>Cargo</w:t>
                  </w:r>
                  <w:r w:rsidR="00FC3B6D">
                    <w:t>:</w:t>
                  </w:r>
                  <w:r w:rsidR="00FC3B6D">
                    <w:tab/>
                    <w:t>Analista Contable Administración Centro Reparaciones</w:t>
                  </w:r>
                </w:p>
                <w:p w:rsidR="00872FE1" w:rsidRDefault="00C47948" w:rsidP="00872FE1">
                  <w:pPr>
                    <w:spacing w:after="120"/>
                    <w:ind w:left="1416" w:hanging="1416"/>
                    <w:jc w:val="both"/>
                  </w:pPr>
                  <w:r>
                    <w:t xml:space="preserve">       </w:t>
                  </w:r>
                  <w:r>
                    <w:rPr>
                      <w:sz w:val="20"/>
                    </w:rPr>
                    <w:t>Función</w:t>
                  </w:r>
                  <w:r w:rsidR="005C5CC7">
                    <w:t>:</w:t>
                  </w:r>
                  <w:r w:rsidR="005C5CC7">
                    <w:tab/>
                    <w:t>Control de ga</w:t>
                  </w:r>
                  <w:r w:rsidR="00872FE1">
                    <w:t xml:space="preserve">stos para las áreas de Taller, </w:t>
                  </w:r>
                  <w:r w:rsidR="005C5CC7">
                    <w:t>Servicio Técnico</w:t>
                  </w:r>
                  <w:r w:rsidR="00872FE1">
                    <w:t xml:space="preserve"> y Administración C.R.C., gestión de pasajes personal para servicios en Faenas, solicitud y rendición de Fondos por Rendir, cuadraturas y manejo de Cajas chica de ambas áreas, solicitud de alimentación personal Taller y Casa Estudio, control de elementos de protección personal.</w:t>
                  </w:r>
                </w:p>
                <w:p w:rsidR="00872FE1" w:rsidRDefault="00872FE1" w:rsidP="00872FE1">
                  <w:pPr>
                    <w:spacing w:after="120"/>
                    <w:ind w:left="1416" w:hanging="1416"/>
                    <w:jc w:val="both"/>
                  </w:pPr>
                  <w:r>
                    <w:tab/>
                    <w:t>Solicitud de insumos de oficina para área de Administración, control y registros de éstos.</w:t>
                  </w:r>
                </w:p>
                <w:p w:rsidR="00AA2488" w:rsidRDefault="00872FE1" w:rsidP="00872FE1">
                  <w:pPr>
                    <w:spacing w:after="120"/>
                    <w:ind w:left="1416"/>
                    <w:jc w:val="both"/>
                  </w:pPr>
                  <w:r>
                    <w:t>Confección e ingreso a sistema Antares de permisos laborales y reportes de actividades diarios de personal, control de reloj biométrico.</w:t>
                  </w:r>
                </w:p>
                <w:p w:rsidR="00872FE1" w:rsidRDefault="00872FE1" w:rsidP="00872FE1">
                  <w:pPr>
                    <w:spacing w:after="120"/>
                    <w:ind w:left="1416" w:hanging="1416"/>
                    <w:jc w:val="both"/>
                  </w:pPr>
                  <w:r>
                    <w:tab/>
                    <w:t>Confección de cierres de mes para las áreas ya mencionadas.</w:t>
                  </w:r>
                </w:p>
                <w:p w:rsidR="00872FE1" w:rsidRDefault="00872FE1" w:rsidP="00872FE1">
                  <w:pPr>
                    <w:spacing w:after="120"/>
                    <w:ind w:left="1416" w:hanging="1416"/>
                    <w:jc w:val="both"/>
                  </w:pPr>
                  <w:r>
                    <w:tab/>
                    <w:t>Confección mensual de Indicadores de Gestión, para cada función indicada.</w:t>
                  </w:r>
                </w:p>
                <w:p w:rsidR="00336AA5" w:rsidRPr="0048407B" w:rsidRDefault="00336AA5" w:rsidP="00872FE1">
                  <w:pPr>
                    <w:spacing w:after="120"/>
                    <w:ind w:left="1416" w:hanging="1416"/>
                    <w:jc w:val="both"/>
                    <w:rPr>
                      <w:rFonts w:ascii="Calibri" w:hAnsi="Calibri"/>
                      <w:color w:val="548DD4"/>
                      <w:sz w:val="28"/>
                      <w:szCs w:val="28"/>
                    </w:rPr>
                  </w:pPr>
                </w:p>
                <w:p w:rsidR="006E1D79" w:rsidRPr="0048407B" w:rsidRDefault="00C21DB0" w:rsidP="00C47948">
                  <w:pPr>
                    <w:rPr>
                      <w:rFonts w:ascii="Calibri" w:hAnsi="Calibri"/>
                      <w:b/>
                      <w:color w:val="365F91"/>
                      <w:sz w:val="28"/>
                      <w:szCs w:val="28"/>
                    </w:rPr>
                  </w:pPr>
                  <w:r w:rsidRPr="0048407B">
                    <w:rPr>
                      <w:rFonts w:ascii="Calibri" w:hAnsi="Calibri"/>
                      <w:b/>
                      <w:color w:val="365F91"/>
                      <w:sz w:val="28"/>
                      <w:szCs w:val="28"/>
                      <w:lang w:val="es-ES"/>
                    </w:rPr>
                    <w:t>Otros Antecedentes</w:t>
                  </w:r>
                </w:p>
                <w:p w:rsidR="003559BC" w:rsidRDefault="00C21DB0">
                  <w:r>
                    <w:t>Nivel de Inglés Intermedio, escritura, gramática y conversación.</w:t>
                  </w:r>
                </w:p>
                <w:p w:rsidR="00C21DB0" w:rsidRDefault="00C21DB0" w:rsidP="00F22592">
                  <w:pPr>
                    <w:numPr>
                      <w:ilvl w:val="0"/>
                      <w:numId w:val="1"/>
                    </w:numPr>
                  </w:pPr>
                  <w:r>
                    <w:t xml:space="preserve">Actualmente en Curso de Inglés, </w:t>
                  </w:r>
                  <w:proofErr w:type="spellStart"/>
                  <w:r>
                    <w:t>Koe</w:t>
                  </w:r>
                  <w:proofErr w:type="spellEnd"/>
                  <w:r>
                    <w:t xml:space="preserve"> </w:t>
                  </w:r>
                  <w:proofErr w:type="spellStart"/>
                  <w:r>
                    <w:t>Corporation</w:t>
                  </w:r>
                  <w:proofErr w:type="spellEnd"/>
                  <w:r>
                    <w:t>.</w:t>
                  </w:r>
                </w:p>
                <w:p w:rsidR="00C21DB0" w:rsidRDefault="00FA09A8">
                  <w:r>
                    <w:t>Nivel Computacional Intermedio.</w:t>
                  </w:r>
                </w:p>
                <w:p w:rsidR="00FA09A8" w:rsidRDefault="00FA09A8">
                  <w:r>
                    <w:t>Curso de Trabajo en Equipo, Universidad Santo Tomás</w:t>
                  </w:r>
                </w:p>
                <w:p w:rsidR="00FA09A8" w:rsidRDefault="00FA09A8">
                  <w:r>
                    <w:t xml:space="preserve">Curso de Trabajo en Equipo, </w:t>
                  </w:r>
                  <w:proofErr w:type="spellStart"/>
                  <w:r>
                    <w:t>Corproa</w:t>
                  </w:r>
                  <w:proofErr w:type="spellEnd"/>
                  <w:r>
                    <w:t>.</w:t>
                  </w:r>
                </w:p>
                <w:p w:rsidR="00F22592" w:rsidRDefault="00F22592">
                  <w:r>
                    <w:t>Curso de “Formación  de Auditores Internos de Sistemas de Gestión Integrados”, RYCSA Consultores.</w:t>
                  </w:r>
                </w:p>
              </w:txbxContent>
            </v:textbox>
            <w10:wrap type="tight"/>
          </v:shape>
        </w:pict>
      </w:r>
      <w:r w:rsidRPr="003351C6">
        <w:rPr>
          <w:noProof/>
          <w:lang w:eastAsia="es-ES_tradnl"/>
        </w:rPr>
        <w:pict>
          <v:rect id="_x0000_s1070" style="position:absolute;margin-left:-155.25pt;margin-top:-5.9pt;width:143.25pt;height:755.25pt;z-index:251639808;mso-wrap-edited:f" wrapcoords="-113 0 -113 21557 21600 21557 21600 0 -113 0" fillcolor="#b8cce4" stroked="f" strokecolor="#4a7ebb" strokeweight="1.5pt">
            <v:fill opacity="30147f" o:detectmouseclick="t"/>
            <v:shadow opacity="22938f" offset="0"/>
            <v:textbox inset=",7.2pt,,7.2pt"/>
            <w10:wrap type="tight"/>
          </v:rect>
        </w:pict>
      </w:r>
      <w:r w:rsidRPr="003351C6">
        <w:rPr>
          <w:noProof/>
          <w:lang w:eastAsia="es-ES_tradnl"/>
        </w:rPr>
        <w:pict>
          <v:line id="_x0000_s1086" style="position:absolute;z-index:251645952;mso-wrap-edited:f" from="0,414pt" to="342pt,414pt" wrapcoords="-90 -2147483648 -90 -2147483648 21735 -2147483648 21735 -2147483648 -90 -2147483648" strokecolor="#4f81bd" strokeweight="2.25pt">
            <v:fill o:detectmouseclick="t"/>
            <v:stroke dashstyle="1 1" endcap="round"/>
            <v:shadow opacity="22938f" offset="0"/>
            <w10:wrap type="tight"/>
          </v:line>
        </w:pict>
      </w:r>
      <w:r w:rsidRPr="003351C6">
        <w:rPr>
          <w:noProof/>
          <w:lang w:eastAsia="es-ES_tradnl"/>
        </w:rPr>
        <w:pict>
          <v:shape id="_x0000_s1087" type="#_x0000_t95" style="position:absolute;margin-left:324pt;margin-top:396pt;width:36pt;height:36pt;rotation:90;z-index:251646976;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Pr="003351C6">
        <w:rPr>
          <w:noProof/>
          <w:lang w:eastAsia="es-ES_tradnl"/>
        </w:rPr>
        <w:pict>
          <v:line id="_x0000_s1076" style="position:absolute;z-index:251641856;mso-wrap-edited:f" from="0,108pt" to="342pt,108pt" wrapcoords="-90 -2147483648 -90 -2147483648 21735 -2147483648 21735 -2147483648 -90 -2147483648" strokecolor="#4f81bd" strokeweight="2.25pt">
            <v:fill o:detectmouseclick="t"/>
            <v:stroke dashstyle="1 1" endcap="round"/>
            <v:shadow opacity="22938f" offset="0"/>
            <w10:wrap type="tight"/>
          </v:line>
        </w:pict>
      </w:r>
      <w:r w:rsidRPr="003351C6">
        <w:rPr>
          <w:noProof/>
          <w:lang w:eastAsia="es-ES_tradnl"/>
        </w:rPr>
        <w:pict>
          <v:shape id="_x0000_s1085" type="#_x0000_t95" style="position:absolute;margin-left:324pt;margin-top:90pt;width:36pt;height:36pt;rotation:90;z-index:251644928;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Pr="003351C6">
        <w:rPr>
          <w:noProof/>
          <w:lang w:eastAsia="es-ES_tradnl"/>
        </w:rPr>
        <w:pict>
          <v:shape id="_x0000_s1091" type="#_x0000_t95" style="position:absolute;margin-left:-126pt;margin-top:648.75pt;width:71.25pt;height:71.25pt;rotation:270;z-index:251649024;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Pr="003351C6">
        <w:rPr>
          <w:noProof/>
          <w:lang w:eastAsia="es-ES_tradnl"/>
        </w:rPr>
        <w:pict>
          <v:shape id="_x0000_s1090" type="#_x0000_t95" style="position:absolute;margin-left:-90pt;margin-top:666pt;width:36pt;height:36pt;rotation:90;z-index:251648000;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Pr="003351C6">
        <w:rPr>
          <w:noProof/>
          <w:lang w:eastAsia="es-ES_tradnl"/>
        </w:rPr>
        <w:pict>
          <v:oval id="_x0000_s1080" style="position:absolute;margin-left:-2in;margin-top:630pt;width:107.25pt;height:107.25pt;z-index:251643904;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r w:rsidRPr="003351C6">
        <w:rPr>
          <w:noProof/>
          <w:lang w:eastAsia="es-ES_tradnl"/>
        </w:rPr>
        <w:pict>
          <v:shape id="_x0000_s1077" type="#_x0000_t202" style="position:absolute;margin-left:0;margin-top:18pt;width:306pt;height:54pt;z-index:251642880;mso-wrap-edited:f" wrapcoords="0 0 21600 0 21600 21600 0 21600 0 0" filled="f" stroked="f">
            <v:fill o:detectmouseclick="t"/>
            <v:textbox style="mso-next-textbox:#_x0000_s1077" inset=",7.2pt,,7.2pt">
              <w:txbxContent>
                <w:p w:rsidR="00C47948" w:rsidRPr="00097669" w:rsidRDefault="00C47948" w:rsidP="00C47948">
                  <w:pPr>
                    <w:rPr>
                      <w:rFonts w:ascii="Gill Sans" w:hAnsi="Gill Sans"/>
                      <w:b/>
                      <w:color w:val="365F91"/>
                      <w:sz w:val="28"/>
                    </w:rPr>
                  </w:pPr>
                  <w:r w:rsidRPr="00097669">
                    <w:rPr>
                      <w:rFonts w:ascii="Gill Sans" w:hAnsi="Gill Sans"/>
                      <w:b/>
                      <w:color w:val="365F91"/>
                      <w:sz w:val="28"/>
                    </w:rPr>
                    <w:t>Profesión / Área profesional</w:t>
                  </w:r>
                </w:p>
                <w:p w:rsidR="00C47948" w:rsidRPr="00DD6D15" w:rsidRDefault="00C47948" w:rsidP="00C47948">
                  <w:pPr>
                    <w:rPr>
                      <w:rFonts w:ascii="Gill Sans" w:hAnsi="Gill Sans"/>
                    </w:rPr>
                  </w:pPr>
                  <w:r w:rsidRPr="00DD6D15">
                    <w:rPr>
                      <w:rFonts w:ascii="Gill Sans" w:hAnsi="Gill Sans"/>
                    </w:rPr>
                    <w:t>Años de experiencia</w:t>
                  </w:r>
                </w:p>
              </w:txbxContent>
            </v:textbox>
            <w10:wrap type="tight"/>
          </v:shape>
        </w:pict>
      </w:r>
    </w:p>
    <w:sectPr w:rsidR="00C47948" w:rsidSect="00C47948">
      <w:pgSz w:w="11900" w:h="16840"/>
      <w:pgMar w:top="568" w:right="985" w:bottom="1417" w:left="382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D98" w:rsidRDefault="00201D98">
      <w:pPr>
        <w:spacing w:after="0"/>
      </w:pPr>
      <w:r>
        <w:separator/>
      </w:r>
    </w:p>
  </w:endnote>
  <w:endnote w:type="continuationSeparator" w:id="1">
    <w:p w:rsidR="00201D98" w:rsidRDefault="00201D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D98" w:rsidRDefault="00201D98">
      <w:pPr>
        <w:spacing w:after="0"/>
      </w:pPr>
      <w:r>
        <w:separator/>
      </w:r>
    </w:p>
  </w:footnote>
  <w:footnote w:type="continuationSeparator" w:id="1">
    <w:p w:rsidR="00201D98" w:rsidRDefault="00201D9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E637E"/>
    <w:multiLevelType w:val="hybridMultilevel"/>
    <w:tmpl w:val="590C78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6145">
      <o:colormenu v:ext="edit" fillcolor="none [3212]" strokecolor="none [3204]"/>
    </o:shapedefaults>
  </w:hdrShapeDefaults>
  <w:footnotePr>
    <w:footnote w:id="0"/>
    <w:footnote w:id="1"/>
  </w:footnotePr>
  <w:endnotePr>
    <w:endnote w:id="0"/>
    <w:endnote w:id="1"/>
  </w:endnotePr>
  <w:compat/>
  <w:rsids>
    <w:rsidRoot w:val="003F170F"/>
    <w:rsid w:val="00001EC4"/>
    <w:rsid w:val="000E2840"/>
    <w:rsid w:val="00115325"/>
    <w:rsid w:val="00115D9F"/>
    <w:rsid w:val="00166DD0"/>
    <w:rsid w:val="00193B8F"/>
    <w:rsid w:val="001C2744"/>
    <w:rsid w:val="001C3254"/>
    <w:rsid w:val="001E4BB5"/>
    <w:rsid w:val="00201D98"/>
    <w:rsid w:val="002D56C9"/>
    <w:rsid w:val="00311042"/>
    <w:rsid w:val="003351C6"/>
    <w:rsid w:val="00336AA5"/>
    <w:rsid w:val="003559BC"/>
    <w:rsid w:val="003A2B40"/>
    <w:rsid w:val="003F170F"/>
    <w:rsid w:val="004024FE"/>
    <w:rsid w:val="0048407B"/>
    <w:rsid w:val="004D3480"/>
    <w:rsid w:val="005C5CC7"/>
    <w:rsid w:val="00634731"/>
    <w:rsid w:val="006E1D79"/>
    <w:rsid w:val="006E1E3B"/>
    <w:rsid w:val="007F5838"/>
    <w:rsid w:val="0086205B"/>
    <w:rsid w:val="00863D52"/>
    <w:rsid w:val="00872FE1"/>
    <w:rsid w:val="00924AEF"/>
    <w:rsid w:val="0097383E"/>
    <w:rsid w:val="00992040"/>
    <w:rsid w:val="00A03239"/>
    <w:rsid w:val="00A12010"/>
    <w:rsid w:val="00AA2488"/>
    <w:rsid w:val="00AC27D8"/>
    <w:rsid w:val="00B80C1C"/>
    <w:rsid w:val="00B95BB5"/>
    <w:rsid w:val="00BA6A04"/>
    <w:rsid w:val="00C21DB0"/>
    <w:rsid w:val="00C47948"/>
    <w:rsid w:val="00CB30B6"/>
    <w:rsid w:val="00CC3AB9"/>
    <w:rsid w:val="00DF1DBE"/>
    <w:rsid w:val="00ED2AE6"/>
    <w:rsid w:val="00F22592"/>
    <w:rsid w:val="00FA09A8"/>
    <w:rsid w:val="00FC3B6D"/>
  </w:rsids>
  <m:mathPr>
    <m:mathFont m:val="Cambria Math"/>
    <m:brkBin m:val="before"/>
    <m:brkBinSub m:val="--"/>
    <m:smallFrac m:val="off"/>
    <m:dispDef m:val="off"/>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enu v:ext="edit" fillcolor="none [3212]"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Ttulo1">
    <w:name w:val="heading 1"/>
    <w:basedOn w:val="Normal"/>
    <w:next w:val="Normal"/>
    <w:link w:val="Ttulo1Car"/>
    <w:uiPriority w:val="9"/>
    <w:qFormat/>
    <w:rsid w:val="003F170F"/>
    <w:pPr>
      <w:keepNext/>
      <w:keepLines/>
      <w:spacing w:before="480" w:after="0"/>
      <w:outlineLvl w:val="0"/>
    </w:pPr>
    <w:rPr>
      <w:rFonts w:ascii="Calibri" w:eastAsia="Times New Roman" w:hAnsi="Calibri"/>
      <w:b/>
      <w:bCs/>
      <w:color w:val="345A8A"/>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70F"/>
    <w:rPr>
      <w:rFonts w:ascii="Calibri" w:eastAsia="Times New Roman" w:hAnsi="Calibri" w:cs="Times New Roman"/>
      <w:b/>
      <w:bCs/>
      <w:color w:val="345A8A"/>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365F91"/>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semiHidden/>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62053"/>
  </w:style>
  <w:style w:type="paragraph" w:styleId="Piedepgina">
    <w:name w:val="footer"/>
    <w:basedOn w:val="Normal"/>
    <w:link w:val="PiedepginaCar"/>
    <w:uiPriority w:val="99"/>
    <w:semiHidden/>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62053"/>
  </w:style>
  <w:style w:type="table" w:customStyle="1" w:styleId="Citadestacada1">
    <w:name w:val="Cita destacada1"/>
    <w:basedOn w:val="Tablanormal"/>
    <w:uiPriority w:val="60"/>
    <w:qFormat/>
    <w:rsid w:val="002B5C07"/>
    <w:rPr>
      <w:rFonts w:eastAsia="Times New Roman"/>
      <w:color w:val="365F91"/>
      <w:sz w:val="22"/>
      <w:szCs w:val="22"/>
      <w:lang w:eastAsia="es-ES_tradn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anormal"/>
    <w:uiPriority w:val="62"/>
    <w:rsid w:val="00591540"/>
    <w:rPr>
      <w:sz w:val="22"/>
      <w:szCs w:val="22"/>
      <w:lang w:eastAsia="es-ES_tradn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urier" w:eastAsia="Times New Roman" w:hAnsi="Courie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w:eastAsia="Times New Roman" w:hAnsi="Courie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concuadrcula">
    <w:name w:val="Table Grid"/>
    <w:basedOn w:val="Tablanormal"/>
    <w:uiPriority w:val="59"/>
    <w:rsid w:val="00C242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6C1C59"/>
    <w:pPr>
      <w:ind w:left="720"/>
      <w:contextualSpacing/>
    </w:pPr>
  </w:style>
  <w:style w:type="paragraph" w:styleId="Textodeglobo">
    <w:name w:val="Balloon Text"/>
    <w:basedOn w:val="Normal"/>
    <w:link w:val="TextodegloboCar"/>
    <w:uiPriority w:val="99"/>
    <w:semiHidden/>
    <w:unhideWhenUsed/>
    <w:rsid w:val="0097383E"/>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83E"/>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Words>
  <Characters>49</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Apellidos</vt:lpstr>
      <vt:lpstr>Nombre Apellidos</vt:lpstr>
    </vt:vector>
  </TitlesOfParts>
  <Company/>
  <LinksUpToDate>false</LinksUpToDate>
  <CharactersWithSpaces>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creator>Rafel Soriano</dc:creator>
  <cp:lastModifiedBy>Antonia Castro Rios</cp:lastModifiedBy>
  <cp:revision>4</cp:revision>
  <cp:lastPrinted>2009-01-15T19:32:00Z</cp:lastPrinted>
  <dcterms:created xsi:type="dcterms:W3CDTF">2014-11-28T23:04:00Z</dcterms:created>
  <dcterms:modified xsi:type="dcterms:W3CDTF">2014-11-30T11:35:00Z</dcterms:modified>
</cp:coreProperties>
</file>